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505" w:rsidRPr="00414495" w:rsidRDefault="00736505" w:rsidP="00736505">
      <w:pPr>
        <w:spacing w:after="0" w:line="240" w:lineRule="auto"/>
        <w:jc w:val="center"/>
        <w:rPr>
          <w:rFonts w:ascii="Times New Roman" w:hAnsi="Times New Roman" w:cs="Times New Roman"/>
          <w:b/>
          <w:sz w:val="28"/>
          <w:szCs w:val="28"/>
        </w:rPr>
      </w:pPr>
      <w:r w:rsidRPr="00414495">
        <w:rPr>
          <w:rFonts w:ascii="Times New Roman" w:hAnsi="Times New Roman" w:cs="Times New Roman"/>
          <w:b/>
          <w:sz w:val="28"/>
          <w:szCs w:val="28"/>
        </w:rPr>
        <w:t>Доклад</w:t>
      </w:r>
    </w:p>
    <w:p w:rsidR="00736505" w:rsidRPr="00414495" w:rsidRDefault="00A44B85" w:rsidP="00736505">
      <w:pPr>
        <w:pStyle w:val="ConsPlusTitle"/>
        <w:ind w:left="426" w:firstLine="851"/>
        <w:jc w:val="center"/>
        <w:rPr>
          <w:rFonts w:ascii="Times New Roman" w:hAnsi="Times New Roman"/>
          <w:b w:val="0"/>
          <w:bCs w:val="0"/>
          <w:color w:val="000000"/>
          <w:sz w:val="28"/>
          <w:szCs w:val="28"/>
        </w:rPr>
      </w:pPr>
      <w:r w:rsidRPr="00B35646">
        <w:rPr>
          <w:rFonts w:ascii="Times New Roman" w:eastAsia="Times New Roman" w:hAnsi="Times New Roman"/>
          <w:color w:val="000000"/>
          <w:kern w:val="36"/>
          <w:sz w:val="28"/>
          <w:szCs w:val="28"/>
          <w:lang w:eastAsia="ru-RU"/>
        </w:rPr>
        <w:t xml:space="preserve">по обобщению правоприменительной практики осуществления  муниципального контроля </w:t>
      </w:r>
      <w:r>
        <w:rPr>
          <w:rFonts w:ascii="Times New Roman" w:hAnsi="Times New Roman"/>
          <w:iCs/>
          <w:sz w:val="28"/>
          <w:szCs w:val="28"/>
        </w:rPr>
        <w:t xml:space="preserve">на автомобильном транспорте </w:t>
      </w:r>
      <w:r w:rsidR="007644B5" w:rsidRPr="00414495">
        <w:rPr>
          <w:rFonts w:ascii="Times New Roman" w:hAnsi="Times New Roman"/>
          <w:iCs/>
          <w:sz w:val="28"/>
          <w:szCs w:val="28"/>
        </w:rPr>
        <w:t xml:space="preserve">и в дорожном хозяйстве в </w:t>
      </w:r>
      <w:r>
        <w:rPr>
          <w:rFonts w:ascii="Times New Roman" w:hAnsi="Times New Roman"/>
          <w:iCs/>
          <w:sz w:val="28"/>
          <w:szCs w:val="28"/>
        </w:rPr>
        <w:t xml:space="preserve">МО «Новодевяткинское сельское поселение» </w:t>
      </w:r>
    </w:p>
    <w:p w:rsidR="00736505" w:rsidRPr="00414495" w:rsidRDefault="00736505" w:rsidP="00453244">
      <w:pPr>
        <w:spacing w:after="0" w:line="240" w:lineRule="auto"/>
        <w:ind w:left="-426" w:right="141" w:firstLine="709"/>
        <w:jc w:val="center"/>
        <w:rPr>
          <w:rFonts w:ascii="Times New Roman" w:eastAsia="Times New Roman" w:hAnsi="Times New Roman" w:cs="Times New Roman"/>
          <w:sz w:val="28"/>
          <w:szCs w:val="28"/>
        </w:rPr>
      </w:pPr>
    </w:p>
    <w:p w:rsidR="00736505" w:rsidRPr="00414495" w:rsidRDefault="00736505" w:rsidP="00453244">
      <w:pPr>
        <w:spacing w:after="0" w:line="240" w:lineRule="auto"/>
        <w:ind w:left="-426" w:right="141" w:firstLine="709"/>
        <w:jc w:val="center"/>
        <w:rPr>
          <w:rFonts w:ascii="Times New Roman" w:eastAsia="Times New Roman" w:hAnsi="Times New Roman" w:cs="Times New Roman"/>
          <w:sz w:val="28"/>
          <w:szCs w:val="28"/>
        </w:rPr>
      </w:pPr>
    </w:p>
    <w:p w:rsidR="00736505" w:rsidRDefault="00A44B85" w:rsidP="00A44B85">
      <w:pPr>
        <w:spacing w:after="0" w:line="240" w:lineRule="auto"/>
        <w:ind w:left="-426" w:right="141" w:firstLine="709"/>
        <w:jc w:val="both"/>
        <w:rPr>
          <w:rFonts w:ascii="Times New Roman" w:hAnsi="Times New Roman"/>
          <w:iCs/>
          <w:sz w:val="28"/>
          <w:szCs w:val="28"/>
        </w:rPr>
      </w:pPr>
      <w:proofErr w:type="gramStart"/>
      <w:r w:rsidRPr="00A44B85">
        <w:rPr>
          <w:rFonts w:ascii="Times New Roman" w:eastAsia="Calibri" w:hAnsi="Times New Roman" w:cs="Times New Roman"/>
          <w:sz w:val="28"/>
          <w:szCs w:val="28"/>
          <w:lang w:eastAsia="en-US"/>
        </w:rPr>
        <w:t xml:space="preserve">Обобщение практики  осуществления муниципального  контроля </w:t>
      </w:r>
      <w:r>
        <w:rPr>
          <w:rFonts w:ascii="Times New Roman" w:hAnsi="Times New Roman"/>
          <w:iCs/>
          <w:sz w:val="28"/>
          <w:szCs w:val="28"/>
        </w:rPr>
        <w:t xml:space="preserve">на автомобильном транспорте </w:t>
      </w:r>
      <w:r w:rsidRPr="00414495">
        <w:rPr>
          <w:rFonts w:ascii="Times New Roman" w:hAnsi="Times New Roman"/>
          <w:iCs/>
          <w:sz w:val="28"/>
          <w:szCs w:val="28"/>
        </w:rPr>
        <w:t xml:space="preserve">и в дорожном хозяйстве </w:t>
      </w:r>
      <w:r w:rsidRPr="00A44B85">
        <w:rPr>
          <w:rFonts w:ascii="Times New Roman" w:eastAsia="Calibri" w:hAnsi="Times New Roman" w:cs="Times New Roman"/>
          <w:sz w:val="28"/>
          <w:szCs w:val="28"/>
          <w:lang w:eastAsia="en-US"/>
        </w:rPr>
        <w:t xml:space="preserve">за  2023 год  подготовлено в соответствии со ст.8.2 Федерального закона № 294–ФЗ от 26.12.2008 «О защите прав юридических лиц и индивидуальных предпринимателей при осуществлении государственного контроля (надзора) и муниципального контроля», с Федеральными законами от 06.10.2003 № 131-ФЗ «Об общих принципах организации местного самоуправления в Российской Федерации», от 31.07.2020 </w:t>
      </w:r>
      <w:r>
        <w:rPr>
          <w:rFonts w:ascii="Times New Roman" w:eastAsia="Calibri" w:hAnsi="Times New Roman" w:cs="Times New Roman"/>
          <w:sz w:val="28"/>
          <w:szCs w:val="28"/>
          <w:lang w:eastAsia="en-US"/>
        </w:rPr>
        <w:t>№</w:t>
      </w:r>
      <w:r w:rsidRPr="00A44B85">
        <w:rPr>
          <w:rFonts w:ascii="Times New Roman" w:eastAsia="Calibri" w:hAnsi="Times New Roman" w:cs="Times New Roman"/>
          <w:sz w:val="28"/>
          <w:szCs w:val="28"/>
          <w:lang w:eastAsia="en-US"/>
        </w:rPr>
        <w:t xml:space="preserve"> 248-ФЗ</w:t>
      </w:r>
      <w:proofErr w:type="gramEnd"/>
      <w:r w:rsidRPr="00A44B85">
        <w:rPr>
          <w:rFonts w:ascii="Times New Roman" w:eastAsia="Calibri" w:hAnsi="Times New Roman" w:cs="Times New Roman"/>
          <w:sz w:val="28"/>
          <w:szCs w:val="28"/>
          <w:lang w:eastAsia="en-US"/>
        </w:rPr>
        <w:t xml:space="preserve"> "О государственном контроле (надзоре) и муниципальном контроле в Российской Федерации", Положением о муниципальном контроле</w:t>
      </w:r>
      <w:r w:rsidRPr="00A44B85">
        <w:rPr>
          <w:rFonts w:ascii="Times New Roman" w:hAnsi="Times New Roman"/>
          <w:iCs/>
          <w:sz w:val="28"/>
          <w:szCs w:val="28"/>
        </w:rPr>
        <w:t xml:space="preserve"> </w:t>
      </w:r>
      <w:r>
        <w:rPr>
          <w:rFonts w:ascii="Times New Roman" w:hAnsi="Times New Roman"/>
          <w:iCs/>
          <w:sz w:val="28"/>
          <w:szCs w:val="28"/>
        </w:rPr>
        <w:t xml:space="preserve">на автомобильном транспорте </w:t>
      </w:r>
      <w:r w:rsidRPr="00414495">
        <w:rPr>
          <w:rFonts w:ascii="Times New Roman" w:hAnsi="Times New Roman"/>
          <w:iCs/>
          <w:sz w:val="28"/>
          <w:szCs w:val="28"/>
        </w:rPr>
        <w:t xml:space="preserve">и в дорожном хозяйстве в </w:t>
      </w:r>
      <w:r>
        <w:rPr>
          <w:rFonts w:ascii="Times New Roman" w:hAnsi="Times New Roman"/>
          <w:iCs/>
          <w:sz w:val="28"/>
          <w:szCs w:val="28"/>
        </w:rPr>
        <w:t>МО «Новодевяткинское сельское поселение».</w:t>
      </w:r>
    </w:p>
    <w:p w:rsidR="00A44B85" w:rsidRDefault="00A44B85" w:rsidP="00A44B85">
      <w:pPr>
        <w:spacing w:after="0" w:line="240" w:lineRule="auto"/>
        <w:ind w:left="-426" w:right="141" w:firstLine="709"/>
        <w:jc w:val="both"/>
        <w:rPr>
          <w:rFonts w:ascii="Times New Roman" w:eastAsia="Times New Roman" w:hAnsi="Times New Roman" w:cs="Times New Roman"/>
          <w:b/>
          <w:sz w:val="28"/>
          <w:szCs w:val="28"/>
        </w:rPr>
      </w:pPr>
    </w:p>
    <w:p w:rsidR="00736505" w:rsidRDefault="00736505" w:rsidP="00453244">
      <w:pPr>
        <w:spacing w:after="0" w:line="240" w:lineRule="auto"/>
        <w:ind w:left="-426" w:right="141"/>
        <w:jc w:val="center"/>
        <w:rPr>
          <w:rFonts w:ascii="Times New Roman" w:eastAsia="Times New Roman" w:hAnsi="Times New Roman" w:cs="Times New Roman"/>
          <w:b/>
          <w:iCs/>
          <w:sz w:val="28"/>
          <w:szCs w:val="28"/>
        </w:rPr>
      </w:pPr>
      <w:r>
        <w:rPr>
          <w:rFonts w:ascii="Times New Roman" w:eastAsia="Times New Roman" w:hAnsi="Times New Roman" w:cs="Times New Roman"/>
          <w:b/>
          <w:sz w:val="28"/>
          <w:szCs w:val="28"/>
        </w:rPr>
        <w:t xml:space="preserve">1. Общие сведения о </w:t>
      </w:r>
      <w:r w:rsidR="006A0E51">
        <w:rPr>
          <w:rFonts w:ascii="Times New Roman" w:eastAsia="Times New Roman" w:hAnsi="Times New Roman" w:cs="Times New Roman"/>
          <w:b/>
          <w:iCs/>
          <w:sz w:val="28"/>
          <w:szCs w:val="28"/>
        </w:rPr>
        <w:t xml:space="preserve"> муниципальном контроле</w:t>
      </w:r>
      <w:r w:rsidR="00A44B85">
        <w:rPr>
          <w:rFonts w:ascii="Times New Roman" w:eastAsia="Times New Roman" w:hAnsi="Times New Roman" w:cs="Times New Roman"/>
          <w:b/>
          <w:iCs/>
          <w:sz w:val="28"/>
          <w:szCs w:val="28"/>
        </w:rPr>
        <w:t xml:space="preserve"> на автомобильном транспорте </w:t>
      </w:r>
      <w:r w:rsidR="007644B5" w:rsidRPr="007644B5">
        <w:rPr>
          <w:rFonts w:ascii="Times New Roman" w:eastAsia="Times New Roman" w:hAnsi="Times New Roman" w:cs="Times New Roman"/>
          <w:b/>
          <w:iCs/>
          <w:sz w:val="28"/>
          <w:szCs w:val="28"/>
        </w:rPr>
        <w:t>и в дорожном хозяйстве</w:t>
      </w:r>
    </w:p>
    <w:p w:rsidR="00A44B85" w:rsidRPr="00337717" w:rsidRDefault="00A44B85" w:rsidP="00453244">
      <w:pPr>
        <w:spacing w:after="0" w:line="240" w:lineRule="auto"/>
        <w:ind w:left="-426" w:right="141"/>
        <w:jc w:val="center"/>
        <w:rPr>
          <w:rFonts w:ascii="Times New Roman" w:eastAsia="Times New Roman" w:hAnsi="Times New Roman" w:cs="Times New Roman"/>
          <w:b/>
          <w:sz w:val="28"/>
          <w:szCs w:val="28"/>
        </w:rPr>
      </w:pPr>
    </w:p>
    <w:p w:rsidR="00736505" w:rsidRPr="00DD6E53" w:rsidRDefault="00736505" w:rsidP="00453244">
      <w:pPr>
        <w:spacing w:after="0" w:line="240" w:lineRule="auto"/>
        <w:ind w:left="-426" w:right="141" w:firstLine="709"/>
        <w:jc w:val="both"/>
        <w:rPr>
          <w:rFonts w:ascii="Times New Roman" w:eastAsia="Times New Roman" w:hAnsi="Times New Roman" w:cs="Times New Roman"/>
          <w:sz w:val="28"/>
          <w:szCs w:val="28"/>
        </w:rPr>
      </w:pPr>
      <w:r w:rsidRPr="00DD6E53">
        <w:rPr>
          <w:rFonts w:ascii="Times New Roman" w:eastAsia="Times New Roman" w:hAnsi="Times New Roman" w:cs="Times New Roman"/>
          <w:sz w:val="28"/>
          <w:szCs w:val="28"/>
        </w:rPr>
        <w:t xml:space="preserve">Муниципальный </w:t>
      </w:r>
      <w:r>
        <w:rPr>
          <w:rFonts w:ascii="Times New Roman" w:eastAsia="Times New Roman" w:hAnsi="Times New Roman" w:cs="Times New Roman"/>
          <w:sz w:val="28"/>
          <w:szCs w:val="28"/>
        </w:rPr>
        <w:t xml:space="preserve">контроль </w:t>
      </w:r>
      <w:r w:rsidRPr="00DD6E53">
        <w:rPr>
          <w:rFonts w:ascii="Times New Roman" w:eastAsia="Times New Roman" w:hAnsi="Times New Roman" w:cs="Times New Roman"/>
          <w:sz w:val="28"/>
          <w:szCs w:val="28"/>
        </w:rPr>
        <w:t>осуществля</w:t>
      </w:r>
      <w:r>
        <w:rPr>
          <w:rFonts w:ascii="Times New Roman" w:eastAsia="Times New Roman" w:hAnsi="Times New Roman" w:cs="Times New Roman"/>
          <w:sz w:val="28"/>
          <w:szCs w:val="28"/>
        </w:rPr>
        <w:t>л</w:t>
      </w:r>
      <w:r w:rsidRPr="00DD6E53">
        <w:rPr>
          <w:rFonts w:ascii="Times New Roman" w:eastAsia="Times New Roman" w:hAnsi="Times New Roman" w:cs="Times New Roman"/>
          <w:sz w:val="28"/>
          <w:szCs w:val="28"/>
        </w:rPr>
        <w:t xml:space="preserve">ся на основании следующих нормативных правовых актов: </w:t>
      </w:r>
    </w:p>
    <w:p w:rsidR="00736505" w:rsidRPr="00DD6E53" w:rsidRDefault="00736505" w:rsidP="00453244">
      <w:pPr>
        <w:spacing w:after="0" w:line="240" w:lineRule="auto"/>
        <w:ind w:left="-426" w:right="141" w:firstLine="709"/>
        <w:jc w:val="both"/>
        <w:rPr>
          <w:rFonts w:ascii="Times New Roman" w:eastAsia="Times New Roman" w:hAnsi="Times New Roman" w:cs="Times New Roman"/>
          <w:bCs/>
          <w:sz w:val="28"/>
          <w:szCs w:val="28"/>
          <w:lang w:eastAsia="zh-CN"/>
        </w:rPr>
      </w:pPr>
      <w:r w:rsidRPr="00DD6E53">
        <w:rPr>
          <w:rFonts w:ascii="Times New Roman" w:eastAsia="Times New Roman" w:hAnsi="Times New Roman" w:cs="Times New Roman"/>
          <w:bCs/>
          <w:sz w:val="28"/>
          <w:szCs w:val="28"/>
          <w:lang w:eastAsia="zh-CN"/>
        </w:rPr>
        <w:t>-Федеральн</w:t>
      </w:r>
      <w:r>
        <w:rPr>
          <w:rFonts w:ascii="Times New Roman" w:eastAsia="Times New Roman" w:hAnsi="Times New Roman" w:cs="Times New Roman"/>
          <w:bCs/>
          <w:sz w:val="28"/>
          <w:szCs w:val="28"/>
          <w:lang w:eastAsia="zh-CN"/>
        </w:rPr>
        <w:t>ого</w:t>
      </w:r>
      <w:r w:rsidRPr="00DD6E53">
        <w:rPr>
          <w:rFonts w:ascii="Times New Roman" w:eastAsia="Times New Roman" w:hAnsi="Times New Roman" w:cs="Times New Roman"/>
          <w:bCs/>
          <w:sz w:val="28"/>
          <w:szCs w:val="28"/>
          <w:lang w:eastAsia="zh-CN"/>
        </w:rPr>
        <w:t xml:space="preserve"> закон</w:t>
      </w:r>
      <w:r>
        <w:rPr>
          <w:rFonts w:ascii="Times New Roman" w:eastAsia="Times New Roman" w:hAnsi="Times New Roman" w:cs="Times New Roman"/>
          <w:bCs/>
          <w:sz w:val="28"/>
          <w:szCs w:val="28"/>
          <w:lang w:eastAsia="zh-CN"/>
        </w:rPr>
        <w:t>а</w:t>
      </w:r>
      <w:r w:rsidRPr="00DD6E53">
        <w:rPr>
          <w:rFonts w:ascii="Times New Roman" w:eastAsia="Times New Roman" w:hAnsi="Times New Roman" w:cs="Times New Roman"/>
          <w:bCs/>
          <w:sz w:val="28"/>
          <w:szCs w:val="28"/>
          <w:lang w:eastAsia="zh-CN"/>
        </w:rPr>
        <w:t xml:space="preserve"> от 31.07.2020 № 248-ФЗ «О государственном контроле (надзоре) и муниципальном контроле в Российской Федерации»;</w:t>
      </w:r>
    </w:p>
    <w:p w:rsidR="00736505" w:rsidRPr="00DD6E53" w:rsidRDefault="00736505" w:rsidP="00453244">
      <w:pPr>
        <w:spacing w:after="0" w:line="240" w:lineRule="auto"/>
        <w:ind w:left="-426" w:right="141" w:firstLine="709"/>
        <w:jc w:val="both"/>
        <w:rPr>
          <w:rFonts w:ascii="Times New Roman" w:eastAsia="Times New Roman" w:hAnsi="Times New Roman" w:cs="Times New Roman"/>
          <w:sz w:val="28"/>
          <w:szCs w:val="28"/>
        </w:rPr>
      </w:pPr>
      <w:r w:rsidRPr="00DD6E53">
        <w:rPr>
          <w:rFonts w:ascii="Times New Roman" w:eastAsia="Times New Roman" w:hAnsi="Times New Roman" w:cs="Times New Roman"/>
          <w:sz w:val="28"/>
          <w:szCs w:val="28"/>
        </w:rPr>
        <w:t>-Федеральн</w:t>
      </w:r>
      <w:r>
        <w:rPr>
          <w:rFonts w:ascii="Times New Roman" w:eastAsia="Times New Roman" w:hAnsi="Times New Roman" w:cs="Times New Roman"/>
          <w:sz w:val="28"/>
          <w:szCs w:val="28"/>
        </w:rPr>
        <w:t>ого</w:t>
      </w:r>
      <w:r w:rsidRPr="00DD6E53">
        <w:rPr>
          <w:rFonts w:ascii="Times New Roman" w:eastAsia="Times New Roman" w:hAnsi="Times New Roman" w:cs="Times New Roman"/>
          <w:sz w:val="28"/>
          <w:szCs w:val="28"/>
        </w:rPr>
        <w:t xml:space="preserve"> закон</w:t>
      </w:r>
      <w:r>
        <w:rPr>
          <w:rFonts w:ascii="Times New Roman" w:eastAsia="Times New Roman" w:hAnsi="Times New Roman" w:cs="Times New Roman"/>
          <w:sz w:val="28"/>
          <w:szCs w:val="28"/>
        </w:rPr>
        <w:t>а</w:t>
      </w:r>
      <w:r w:rsidRPr="00DD6E53">
        <w:rPr>
          <w:rFonts w:ascii="Times New Roman" w:eastAsia="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36505" w:rsidRPr="00DD6E53" w:rsidRDefault="00736505" w:rsidP="00453244">
      <w:pPr>
        <w:spacing w:after="0" w:line="240" w:lineRule="auto"/>
        <w:ind w:left="-426" w:right="141" w:firstLine="709"/>
        <w:jc w:val="both"/>
        <w:rPr>
          <w:rFonts w:ascii="Times New Roman" w:eastAsia="Times New Roman" w:hAnsi="Times New Roman" w:cs="Times New Roman"/>
          <w:sz w:val="28"/>
          <w:szCs w:val="28"/>
        </w:rPr>
      </w:pPr>
      <w:r w:rsidRPr="00DD6E53">
        <w:rPr>
          <w:rFonts w:ascii="Times New Roman" w:eastAsia="Times New Roman" w:hAnsi="Times New Roman" w:cs="Times New Roman"/>
          <w:sz w:val="28"/>
          <w:szCs w:val="28"/>
        </w:rPr>
        <w:t>-Устав</w:t>
      </w:r>
      <w:r>
        <w:rPr>
          <w:rFonts w:ascii="Times New Roman" w:eastAsia="Times New Roman" w:hAnsi="Times New Roman" w:cs="Times New Roman"/>
          <w:sz w:val="28"/>
          <w:szCs w:val="28"/>
        </w:rPr>
        <w:t>а</w:t>
      </w:r>
      <w:r w:rsidRPr="00DD6E53">
        <w:rPr>
          <w:rFonts w:ascii="Times New Roman" w:eastAsia="Times New Roman" w:hAnsi="Times New Roman" w:cs="Times New Roman"/>
          <w:sz w:val="28"/>
          <w:szCs w:val="28"/>
        </w:rPr>
        <w:t xml:space="preserve"> муниципаль</w:t>
      </w:r>
      <w:r w:rsidR="00A44B85">
        <w:rPr>
          <w:rFonts w:ascii="Times New Roman" w:eastAsia="Times New Roman" w:hAnsi="Times New Roman" w:cs="Times New Roman"/>
          <w:sz w:val="28"/>
          <w:szCs w:val="28"/>
        </w:rPr>
        <w:t>ного образования</w:t>
      </w:r>
      <w:r>
        <w:rPr>
          <w:rFonts w:ascii="Times New Roman" w:eastAsia="Times New Roman" w:hAnsi="Times New Roman" w:cs="Times New Roman"/>
          <w:sz w:val="28"/>
          <w:szCs w:val="28"/>
        </w:rPr>
        <w:t>;</w:t>
      </w:r>
    </w:p>
    <w:p w:rsidR="00736505" w:rsidRDefault="00736505" w:rsidP="00453244">
      <w:pPr>
        <w:spacing w:after="0" w:line="240" w:lineRule="auto"/>
        <w:ind w:left="-426" w:right="141" w:firstLine="709"/>
        <w:jc w:val="both"/>
        <w:rPr>
          <w:rFonts w:ascii="Times New Roman" w:eastAsia="Times New Roman" w:hAnsi="Times New Roman" w:cs="Times New Roman"/>
          <w:sz w:val="28"/>
          <w:szCs w:val="28"/>
        </w:rPr>
      </w:pPr>
      <w:r w:rsidRPr="00DD6E53">
        <w:rPr>
          <w:rFonts w:ascii="Times New Roman" w:eastAsia="Times New Roman" w:hAnsi="Times New Roman" w:cs="Times New Roman"/>
          <w:sz w:val="28"/>
          <w:szCs w:val="28"/>
        </w:rPr>
        <w:t>-</w:t>
      </w:r>
      <w:r w:rsidR="009A20D0">
        <w:rPr>
          <w:rFonts w:ascii="Times New Roman" w:eastAsia="Times New Roman" w:hAnsi="Times New Roman" w:cs="Times New Roman"/>
          <w:iCs/>
          <w:sz w:val="28"/>
          <w:szCs w:val="28"/>
        </w:rPr>
        <w:t>Положения</w:t>
      </w:r>
      <w:r w:rsidR="009A20D0" w:rsidRPr="009A20D0">
        <w:rPr>
          <w:rFonts w:ascii="Times New Roman" w:eastAsia="Times New Roman" w:hAnsi="Times New Roman" w:cs="Times New Roman"/>
          <w:iCs/>
          <w:sz w:val="28"/>
          <w:szCs w:val="28"/>
        </w:rPr>
        <w:t xml:space="preserve"> о муниципальном контро</w:t>
      </w:r>
      <w:r w:rsidR="00A44B85">
        <w:rPr>
          <w:rFonts w:ascii="Times New Roman" w:eastAsia="Times New Roman" w:hAnsi="Times New Roman" w:cs="Times New Roman"/>
          <w:iCs/>
          <w:sz w:val="28"/>
          <w:szCs w:val="28"/>
        </w:rPr>
        <w:t xml:space="preserve">ле на автомобильном транспорте </w:t>
      </w:r>
      <w:r w:rsidR="009A20D0" w:rsidRPr="009A20D0">
        <w:rPr>
          <w:rFonts w:ascii="Times New Roman" w:eastAsia="Times New Roman" w:hAnsi="Times New Roman" w:cs="Times New Roman"/>
          <w:iCs/>
          <w:sz w:val="28"/>
          <w:szCs w:val="28"/>
        </w:rPr>
        <w:t>и в дорожном хозяйстве в</w:t>
      </w:r>
      <w:r w:rsidR="00A44B85">
        <w:rPr>
          <w:rFonts w:ascii="Times New Roman" w:eastAsia="Times New Roman" w:hAnsi="Times New Roman" w:cs="Times New Roman"/>
          <w:iCs/>
          <w:sz w:val="28"/>
          <w:szCs w:val="28"/>
        </w:rPr>
        <w:t xml:space="preserve"> МО «Новодевяткинское сельское поселение»</w:t>
      </w:r>
      <w:r w:rsidR="00A44B85">
        <w:rPr>
          <w:rFonts w:ascii="Times New Roman" w:eastAsia="Times New Roman" w:hAnsi="Times New Roman" w:cs="Times New Roman"/>
          <w:sz w:val="28"/>
          <w:szCs w:val="28"/>
        </w:rPr>
        <w:t>.</w:t>
      </w:r>
    </w:p>
    <w:p w:rsidR="00A44B85" w:rsidRDefault="00DF5F40" w:rsidP="00A44B85">
      <w:pPr>
        <w:pStyle w:val="ConsPlusNormal"/>
        <w:tabs>
          <w:tab w:val="left" w:pos="0"/>
        </w:tabs>
        <w:ind w:left="-426" w:right="141" w:firstLine="851"/>
        <w:jc w:val="both"/>
        <w:rPr>
          <w:color w:val="000000"/>
          <w:sz w:val="28"/>
          <w:szCs w:val="28"/>
        </w:rPr>
      </w:pPr>
      <w:r w:rsidRPr="00B5399B">
        <w:rPr>
          <w:color w:val="000000"/>
          <w:sz w:val="28"/>
          <w:szCs w:val="28"/>
        </w:rPr>
        <w:t>Предметом муниципального контроля на ав</w:t>
      </w:r>
      <w:r w:rsidR="00A44B85">
        <w:rPr>
          <w:color w:val="000000"/>
          <w:sz w:val="28"/>
          <w:szCs w:val="28"/>
        </w:rPr>
        <w:t xml:space="preserve">томобильном транспорте </w:t>
      </w:r>
      <w:r w:rsidR="00A44B85" w:rsidRPr="009A20D0">
        <w:rPr>
          <w:iCs/>
          <w:sz w:val="28"/>
          <w:szCs w:val="28"/>
        </w:rPr>
        <w:t>и в дорожном хозяйстве</w:t>
      </w:r>
      <w:r w:rsidR="00A44B85">
        <w:rPr>
          <w:color w:val="000000"/>
          <w:sz w:val="28"/>
          <w:szCs w:val="28"/>
        </w:rPr>
        <w:t xml:space="preserve"> является:</w:t>
      </w:r>
    </w:p>
    <w:p w:rsidR="00A44B85" w:rsidRPr="00A44B85" w:rsidRDefault="00A44B85" w:rsidP="00A44B85">
      <w:pPr>
        <w:pStyle w:val="ConsPlusNormal"/>
        <w:tabs>
          <w:tab w:val="left" w:pos="0"/>
        </w:tabs>
        <w:ind w:left="-426" w:right="141" w:firstLine="851"/>
        <w:jc w:val="both"/>
        <w:rPr>
          <w:color w:val="000000"/>
          <w:sz w:val="28"/>
          <w:szCs w:val="28"/>
        </w:rPr>
      </w:pPr>
      <w:r>
        <w:rPr>
          <w:color w:val="000000"/>
          <w:sz w:val="28"/>
          <w:szCs w:val="28"/>
        </w:rPr>
        <w:t>1.1 с</w:t>
      </w:r>
      <w:r w:rsidRPr="00A44B85">
        <w:rPr>
          <w:color w:val="000000"/>
          <w:sz w:val="28"/>
          <w:szCs w:val="28"/>
        </w:rPr>
        <w:t>облюдение юридическими лицами, индивидуальными предпринимателями и гражданами (далее – контролируемые лица) обязательных требований в области автомобильного транспорта и дорожной деятельности, установленных в отношении автомобильных дорог местного значения муниципального образования «Новодевяткинское сельское поселение» Всеволожского муниципального района Ленинградской области в границах населенного пункта д. Новое Девяткино (далее также – обязательные требования), а именно:</w:t>
      </w:r>
    </w:p>
    <w:p w:rsidR="00A44B85" w:rsidRPr="00A44B85" w:rsidRDefault="00A44B85" w:rsidP="00A44B85">
      <w:pPr>
        <w:pStyle w:val="ConsPlusNormal"/>
        <w:tabs>
          <w:tab w:val="left" w:pos="0"/>
        </w:tabs>
        <w:ind w:left="-426" w:right="141" w:firstLine="851"/>
        <w:jc w:val="both"/>
        <w:rPr>
          <w:color w:val="000000"/>
          <w:sz w:val="28"/>
          <w:szCs w:val="28"/>
        </w:rPr>
      </w:pPr>
      <w:r w:rsidRPr="00A44B85">
        <w:rPr>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 в границах д</w:t>
      </w:r>
      <w:proofErr w:type="gramStart"/>
      <w:r w:rsidRPr="00A44B85">
        <w:rPr>
          <w:color w:val="000000"/>
          <w:sz w:val="28"/>
          <w:szCs w:val="28"/>
        </w:rPr>
        <w:t>.Н</w:t>
      </w:r>
      <w:proofErr w:type="gramEnd"/>
      <w:r w:rsidRPr="00A44B85">
        <w:rPr>
          <w:color w:val="000000"/>
          <w:sz w:val="28"/>
          <w:szCs w:val="28"/>
        </w:rPr>
        <w:t>овое Девяткино;</w:t>
      </w:r>
    </w:p>
    <w:p w:rsidR="00A44B85" w:rsidRPr="00A44B85" w:rsidRDefault="00A44B85" w:rsidP="00A44B85">
      <w:pPr>
        <w:pStyle w:val="ConsPlusNormal"/>
        <w:tabs>
          <w:tab w:val="left" w:pos="0"/>
        </w:tabs>
        <w:ind w:left="-426" w:right="141" w:firstLine="851"/>
        <w:jc w:val="both"/>
        <w:rPr>
          <w:color w:val="000000"/>
          <w:sz w:val="28"/>
          <w:szCs w:val="28"/>
        </w:rPr>
      </w:pPr>
      <w:r w:rsidRPr="00A44B85">
        <w:rPr>
          <w:color w:val="000000"/>
          <w:sz w:val="28"/>
          <w:szCs w:val="28"/>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 части обеспечения сохранности автомобильных дорог общего пользования местного значения в границах д</w:t>
      </w:r>
      <w:proofErr w:type="gramStart"/>
      <w:r w:rsidRPr="00A44B85">
        <w:rPr>
          <w:color w:val="000000"/>
          <w:sz w:val="28"/>
          <w:szCs w:val="28"/>
        </w:rPr>
        <w:t>.Н</w:t>
      </w:r>
      <w:proofErr w:type="gramEnd"/>
      <w:r w:rsidRPr="00A44B85">
        <w:rPr>
          <w:color w:val="000000"/>
          <w:sz w:val="28"/>
          <w:szCs w:val="28"/>
        </w:rPr>
        <w:t>овое Девяткино;</w:t>
      </w:r>
    </w:p>
    <w:p w:rsidR="00A44B85" w:rsidRPr="00A44B85" w:rsidRDefault="00A44B85" w:rsidP="00A44B85">
      <w:pPr>
        <w:pStyle w:val="ConsPlusNormal"/>
        <w:tabs>
          <w:tab w:val="left" w:pos="0"/>
        </w:tabs>
        <w:ind w:left="-426" w:right="141" w:firstLine="851"/>
        <w:jc w:val="both"/>
        <w:rPr>
          <w:color w:val="000000"/>
          <w:sz w:val="28"/>
          <w:szCs w:val="28"/>
        </w:rPr>
      </w:pPr>
      <w:r w:rsidRPr="00A44B85">
        <w:rPr>
          <w:color w:val="000000"/>
          <w:sz w:val="28"/>
          <w:szCs w:val="28"/>
        </w:rPr>
        <w:t>в) к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A44B85" w:rsidRDefault="00A44B85" w:rsidP="00A44B85">
      <w:pPr>
        <w:pStyle w:val="ConsPlusNormal"/>
        <w:tabs>
          <w:tab w:val="left" w:pos="0"/>
        </w:tabs>
        <w:ind w:left="-426" w:right="141" w:firstLine="851"/>
        <w:jc w:val="both"/>
        <w:rPr>
          <w:color w:val="000000"/>
          <w:sz w:val="28"/>
          <w:szCs w:val="28"/>
        </w:rPr>
      </w:pPr>
      <w:r w:rsidRPr="00A44B85">
        <w:rPr>
          <w:color w:val="000000"/>
          <w:sz w:val="28"/>
          <w:szCs w:val="28"/>
        </w:rPr>
        <w:t>1.</w:t>
      </w:r>
      <w:r>
        <w:rPr>
          <w:color w:val="000000"/>
          <w:sz w:val="28"/>
          <w:szCs w:val="28"/>
        </w:rPr>
        <w:t>2</w:t>
      </w:r>
      <w:r w:rsidRPr="00A44B85">
        <w:rPr>
          <w:color w:val="000000"/>
          <w:sz w:val="28"/>
          <w:szCs w:val="28"/>
        </w:rPr>
        <w:t>. Исполнение решений, принимаемых по результатам контрольных мероприятий.</w:t>
      </w:r>
    </w:p>
    <w:p w:rsidR="00A44B85" w:rsidRDefault="00A44B85" w:rsidP="00A44B85">
      <w:pPr>
        <w:pStyle w:val="ConsPlusNormal"/>
        <w:tabs>
          <w:tab w:val="left" w:pos="0"/>
        </w:tabs>
        <w:ind w:left="-426" w:right="141" w:firstLine="851"/>
        <w:jc w:val="both"/>
        <w:rPr>
          <w:color w:val="000000"/>
          <w:sz w:val="28"/>
          <w:szCs w:val="28"/>
        </w:rPr>
      </w:pPr>
    </w:p>
    <w:p w:rsidR="00736505" w:rsidRPr="00AE4310" w:rsidRDefault="00736505" w:rsidP="00A44B85">
      <w:pPr>
        <w:pStyle w:val="ConsPlusNormal"/>
        <w:tabs>
          <w:tab w:val="left" w:pos="0"/>
        </w:tabs>
        <w:ind w:left="-426" w:right="141" w:firstLine="851"/>
        <w:jc w:val="both"/>
        <w:rPr>
          <w:sz w:val="28"/>
          <w:szCs w:val="20"/>
        </w:rPr>
      </w:pPr>
      <w:r w:rsidRPr="00AE4310">
        <w:rPr>
          <w:sz w:val="28"/>
          <w:szCs w:val="20"/>
        </w:rPr>
        <w:t>Объектами муниципального контроля</w:t>
      </w:r>
      <w:r>
        <w:rPr>
          <w:sz w:val="28"/>
          <w:szCs w:val="20"/>
        </w:rPr>
        <w:t xml:space="preserve"> согласно Положени</w:t>
      </w:r>
      <w:r w:rsidR="00A44B85">
        <w:rPr>
          <w:sz w:val="28"/>
          <w:szCs w:val="20"/>
        </w:rPr>
        <w:t>ю</w:t>
      </w:r>
      <w:r>
        <w:rPr>
          <w:sz w:val="28"/>
          <w:szCs w:val="20"/>
        </w:rPr>
        <w:t xml:space="preserve"> </w:t>
      </w:r>
      <w:r w:rsidRPr="00AE4310">
        <w:rPr>
          <w:sz w:val="28"/>
          <w:szCs w:val="20"/>
        </w:rPr>
        <w:t>явля</w:t>
      </w:r>
      <w:r>
        <w:rPr>
          <w:sz w:val="28"/>
          <w:szCs w:val="20"/>
        </w:rPr>
        <w:t>ются</w:t>
      </w:r>
      <w:r w:rsidRPr="00AE4310">
        <w:rPr>
          <w:sz w:val="28"/>
          <w:szCs w:val="20"/>
        </w:rPr>
        <w:t>:</w:t>
      </w:r>
    </w:p>
    <w:p w:rsidR="00A44B85" w:rsidRPr="00A44B85" w:rsidRDefault="00A44B85" w:rsidP="00A44B85">
      <w:pPr>
        <w:spacing w:after="0" w:line="240" w:lineRule="auto"/>
        <w:ind w:firstLine="709"/>
        <w:jc w:val="both"/>
        <w:rPr>
          <w:rFonts w:ascii="Times New Roman" w:eastAsia="Calibri" w:hAnsi="Times New Roman" w:cs="Times New Roman"/>
          <w:sz w:val="28"/>
          <w:szCs w:val="28"/>
        </w:rPr>
      </w:pPr>
      <w:r w:rsidRPr="00A44B85">
        <w:rPr>
          <w:rFonts w:ascii="Times New Roman" w:eastAsia="Calibri" w:hAnsi="Times New Roman" w:cs="Times New Roman"/>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A44B85" w:rsidRPr="00A44B85" w:rsidRDefault="00A44B85" w:rsidP="00A44B85">
      <w:pPr>
        <w:spacing w:after="0" w:line="240" w:lineRule="auto"/>
        <w:ind w:firstLine="709"/>
        <w:jc w:val="both"/>
        <w:rPr>
          <w:rFonts w:ascii="Times New Roman" w:eastAsia="Calibri" w:hAnsi="Times New Roman" w:cs="Times New Roman"/>
          <w:sz w:val="28"/>
          <w:szCs w:val="28"/>
        </w:rPr>
      </w:pPr>
      <w:r w:rsidRPr="00A44B85">
        <w:rPr>
          <w:rFonts w:ascii="Times New Roman" w:eastAsia="Calibri" w:hAnsi="Times New Roman" w:cs="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A44B85" w:rsidRPr="00A44B85" w:rsidRDefault="00A44B85" w:rsidP="00A44B85">
      <w:pPr>
        <w:spacing w:after="0" w:line="240" w:lineRule="auto"/>
        <w:ind w:firstLine="709"/>
        <w:jc w:val="both"/>
        <w:rPr>
          <w:rFonts w:ascii="Times New Roman" w:eastAsia="Calibri" w:hAnsi="Times New Roman" w:cs="Times New Roman"/>
          <w:sz w:val="28"/>
          <w:szCs w:val="28"/>
        </w:rPr>
      </w:pPr>
      <w:r w:rsidRPr="00A44B85">
        <w:rPr>
          <w:rFonts w:ascii="Times New Roman" w:eastAsia="Calibri" w:hAnsi="Times New Roman" w:cs="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44B85" w:rsidRPr="00A44B85" w:rsidRDefault="00A44B85" w:rsidP="00A44B85">
      <w:pPr>
        <w:spacing w:after="0" w:line="240" w:lineRule="auto"/>
        <w:ind w:firstLine="709"/>
        <w:jc w:val="both"/>
        <w:rPr>
          <w:rFonts w:ascii="Times New Roman" w:eastAsia="Calibri" w:hAnsi="Times New Roman" w:cs="Times New Roman"/>
          <w:sz w:val="28"/>
          <w:szCs w:val="28"/>
        </w:rPr>
      </w:pPr>
      <w:r w:rsidRPr="00A44B85">
        <w:rPr>
          <w:rFonts w:ascii="Times New Roman" w:eastAsia="Calibri" w:hAnsi="Times New Roman" w:cs="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A44B85" w:rsidRPr="00A44B85" w:rsidRDefault="00A44B85" w:rsidP="00A44B85">
      <w:pPr>
        <w:spacing w:after="0" w:line="240" w:lineRule="auto"/>
        <w:ind w:firstLine="709"/>
        <w:jc w:val="both"/>
        <w:rPr>
          <w:rFonts w:ascii="Times New Roman" w:eastAsia="Calibri" w:hAnsi="Times New Roman" w:cs="Times New Roman"/>
          <w:sz w:val="28"/>
          <w:szCs w:val="28"/>
        </w:rPr>
      </w:pPr>
      <w:r w:rsidRPr="00A44B85">
        <w:rPr>
          <w:rFonts w:ascii="Times New Roman" w:eastAsia="Calibri" w:hAnsi="Times New Roman" w:cs="Times New Roman"/>
          <w:sz w:val="28"/>
          <w:szCs w:val="28"/>
        </w:rPr>
        <w:t>б) в рамках пункта 2 части 1 статьи 16 Федерального закона от 31.07.2020г. № 248-ФЗ «О государственном контроле (надзоре) и муниципальном контроле в Российской Федерации»:</w:t>
      </w:r>
    </w:p>
    <w:p w:rsidR="00A44B85" w:rsidRPr="00A44B85" w:rsidRDefault="00A44B85" w:rsidP="00A44B85">
      <w:pPr>
        <w:spacing w:after="0" w:line="240" w:lineRule="auto"/>
        <w:ind w:firstLine="709"/>
        <w:jc w:val="both"/>
        <w:rPr>
          <w:rFonts w:ascii="Times New Roman" w:eastAsia="Calibri" w:hAnsi="Times New Roman" w:cs="Times New Roman"/>
          <w:sz w:val="28"/>
          <w:szCs w:val="28"/>
        </w:rPr>
      </w:pPr>
      <w:r w:rsidRPr="00A44B85">
        <w:rPr>
          <w:rFonts w:ascii="Times New Roman" w:eastAsia="Calibri" w:hAnsi="Times New Roman" w:cs="Times New Roman"/>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A44B85" w:rsidRPr="00A44B85" w:rsidRDefault="00A44B85" w:rsidP="00A44B85">
      <w:pPr>
        <w:spacing w:after="0" w:line="240" w:lineRule="auto"/>
        <w:ind w:firstLine="709"/>
        <w:jc w:val="both"/>
        <w:rPr>
          <w:rFonts w:ascii="Times New Roman" w:eastAsia="Calibri" w:hAnsi="Times New Roman" w:cs="Times New Roman"/>
          <w:sz w:val="28"/>
          <w:szCs w:val="28"/>
        </w:rPr>
      </w:pPr>
      <w:r w:rsidRPr="00A44B85">
        <w:rPr>
          <w:rFonts w:ascii="Times New Roman" w:eastAsia="Calibri" w:hAnsi="Times New Roman" w:cs="Times New Roman"/>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A44B85" w:rsidRPr="00A44B85" w:rsidRDefault="00A44B85" w:rsidP="00A44B85">
      <w:pPr>
        <w:spacing w:after="0" w:line="240" w:lineRule="auto"/>
        <w:ind w:firstLine="709"/>
        <w:jc w:val="both"/>
        <w:rPr>
          <w:rFonts w:ascii="Times New Roman" w:eastAsia="Calibri" w:hAnsi="Times New Roman" w:cs="Times New Roman"/>
          <w:sz w:val="28"/>
          <w:szCs w:val="28"/>
        </w:rPr>
      </w:pPr>
      <w:r w:rsidRPr="00A44B85">
        <w:rPr>
          <w:rFonts w:ascii="Times New Roman" w:eastAsia="Calibri" w:hAnsi="Times New Roman" w:cs="Times New Roman"/>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A44B85" w:rsidRPr="00A44B85" w:rsidRDefault="00A44B85" w:rsidP="00A44B85">
      <w:pPr>
        <w:spacing w:after="0" w:line="240" w:lineRule="auto"/>
        <w:ind w:firstLine="709"/>
        <w:jc w:val="both"/>
        <w:rPr>
          <w:rFonts w:ascii="Times New Roman" w:eastAsia="Calibri" w:hAnsi="Times New Roman" w:cs="Times New Roman"/>
          <w:sz w:val="28"/>
          <w:szCs w:val="28"/>
        </w:rPr>
      </w:pPr>
      <w:r w:rsidRPr="00A44B85">
        <w:rPr>
          <w:rFonts w:ascii="Times New Roman" w:eastAsia="Calibri" w:hAnsi="Times New Roman" w:cs="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A44B85" w:rsidRPr="00A44B85" w:rsidRDefault="00A44B85" w:rsidP="00A44B85">
      <w:pPr>
        <w:spacing w:after="0" w:line="240" w:lineRule="auto"/>
        <w:ind w:firstLine="709"/>
        <w:jc w:val="both"/>
        <w:rPr>
          <w:rFonts w:ascii="Times New Roman" w:eastAsia="Calibri" w:hAnsi="Times New Roman" w:cs="Times New Roman"/>
          <w:sz w:val="28"/>
          <w:szCs w:val="28"/>
        </w:rPr>
      </w:pPr>
      <w:r w:rsidRPr="00A44B85">
        <w:rPr>
          <w:rFonts w:ascii="Times New Roman" w:eastAsia="Calibri" w:hAnsi="Times New Roman" w:cs="Times New Roman"/>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A44B85">
        <w:rPr>
          <w:rFonts w:ascii="Times New Roman" w:eastAsia="Calibri" w:hAnsi="Times New Roman" w:cs="Times New Roman"/>
          <w:sz w:val="28"/>
          <w:szCs w:val="28"/>
        </w:rPr>
        <w:t>ТР</w:t>
      </w:r>
      <w:proofErr w:type="gramEnd"/>
      <w:r w:rsidRPr="00A44B85">
        <w:rPr>
          <w:rFonts w:ascii="Times New Roman" w:eastAsia="Calibri" w:hAnsi="Times New Roman" w:cs="Times New Roman"/>
          <w:sz w:val="28"/>
          <w:szCs w:val="28"/>
        </w:rPr>
        <w:t xml:space="preserve"> ТС 014/2011);</w:t>
      </w:r>
    </w:p>
    <w:p w:rsidR="00A44B85" w:rsidRPr="00A44B85" w:rsidRDefault="00A44B85" w:rsidP="00A44B85">
      <w:pPr>
        <w:spacing w:after="0" w:line="240" w:lineRule="auto"/>
        <w:ind w:firstLine="709"/>
        <w:jc w:val="both"/>
        <w:rPr>
          <w:rFonts w:ascii="Times New Roman" w:eastAsia="Calibri" w:hAnsi="Times New Roman" w:cs="Times New Roman"/>
          <w:sz w:val="28"/>
          <w:szCs w:val="28"/>
        </w:rPr>
      </w:pPr>
      <w:r w:rsidRPr="00A44B85">
        <w:rPr>
          <w:rFonts w:ascii="Times New Roman" w:eastAsia="Calibri" w:hAnsi="Times New Roman" w:cs="Times New Roman"/>
          <w:sz w:val="28"/>
          <w:szCs w:val="28"/>
        </w:rPr>
        <w:lastRenderedPageBreak/>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A44B85">
        <w:rPr>
          <w:rFonts w:ascii="Times New Roman" w:eastAsia="Calibri" w:hAnsi="Times New Roman" w:cs="Times New Roman"/>
          <w:sz w:val="28"/>
          <w:szCs w:val="28"/>
        </w:rPr>
        <w:t>ТР</w:t>
      </w:r>
      <w:proofErr w:type="gramEnd"/>
      <w:r w:rsidRPr="00A44B85">
        <w:rPr>
          <w:rFonts w:ascii="Times New Roman" w:eastAsia="Calibri" w:hAnsi="Times New Roman" w:cs="Times New Roman"/>
          <w:sz w:val="28"/>
          <w:szCs w:val="28"/>
        </w:rPr>
        <w:t xml:space="preserve"> ТС 014/2011);</w:t>
      </w:r>
    </w:p>
    <w:p w:rsidR="00A44B85" w:rsidRPr="00A44B85" w:rsidRDefault="00A44B85" w:rsidP="00A44B85">
      <w:pPr>
        <w:spacing w:after="0" w:line="240" w:lineRule="auto"/>
        <w:ind w:firstLine="709"/>
        <w:jc w:val="both"/>
        <w:rPr>
          <w:rFonts w:ascii="Times New Roman" w:eastAsia="Calibri" w:hAnsi="Times New Roman" w:cs="Times New Roman"/>
          <w:sz w:val="28"/>
          <w:szCs w:val="28"/>
        </w:rPr>
      </w:pPr>
      <w:r w:rsidRPr="00A44B85">
        <w:rPr>
          <w:rFonts w:ascii="Times New Roman" w:eastAsia="Calibri" w:hAnsi="Times New Roman" w:cs="Times New Roman"/>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A44B85" w:rsidRPr="00A44B85" w:rsidRDefault="00A44B85" w:rsidP="00A44B85">
      <w:pPr>
        <w:spacing w:after="0" w:line="240" w:lineRule="auto"/>
        <w:ind w:firstLine="709"/>
        <w:jc w:val="both"/>
        <w:rPr>
          <w:rFonts w:ascii="Times New Roman" w:eastAsia="Calibri" w:hAnsi="Times New Roman" w:cs="Times New Roman"/>
          <w:sz w:val="28"/>
          <w:szCs w:val="28"/>
        </w:rPr>
      </w:pPr>
      <w:r w:rsidRPr="00A44B85">
        <w:rPr>
          <w:rFonts w:ascii="Times New Roman" w:eastAsia="Calibri" w:hAnsi="Times New Roman" w:cs="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A44B85" w:rsidRPr="00A44B85" w:rsidRDefault="00A44B85" w:rsidP="00A44B85">
      <w:pPr>
        <w:spacing w:after="0" w:line="240" w:lineRule="auto"/>
        <w:ind w:firstLine="709"/>
        <w:jc w:val="both"/>
        <w:rPr>
          <w:rFonts w:ascii="Times New Roman" w:eastAsia="Calibri" w:hAnsi="Times New Roman" w:cs="Times New Roman"/>
          <w:sz w:val="28"/>
          <w:szCs w:val="28"/>
        </w:rPr>
      </w:pPr>
      <w:r w:rsidRPr="00A44B85">
        <w:rPr>
          <w:rFonts w:ascii="Times New Roman" w:eastAsia="Calibri" w:hAnsi="Times New Roman" w:cs="Times New Roman"/>
          <w:sz w:val="28"/>
          <w:szCs w:val="28"/>
        </w:rPr>
        <w:t xml:space="preserve">придорожные полосы и полосы </w:t>
      </w:r>
      <w:proofErr w:type="gramStart"/>
      <w:r w:rsidRPr="00A44B85">
        <w:rPr>
          <w:rFonts w:ascii="Times New Roman" w:eastAsia="Calibri" w:hAnsi="Times New Roman" w:cs="Times New Roman"/>
          <w:sz w:val="28"/>
          <w:szCs w:val="28"/>
        </w:rPr>
        <w:t>отвода</w:t>
      </w:r>
      <w:proofErr w:type="gramEnd"/>
      <w:r w:rsidRPr="00A44B85">
        <w:rPr>
          <w:rFonts w:ascii="Times New Roman" w:eastAsia="Calibri" w:hAnsi="Times New Roman" w:cs="Times New Roman"/>
          <w:sz w:val="28"/>
          <w:szCs w:val="28"/>
        </w:rPr>
        <w:t xml:space="preserve"> автомобильных дорог общего пользования местного значения;</w:t>
      </w:r>
    </w:p>
    <w:p w:rsidR="00A44B85" w:rsidRPr="00A44B85" w:rsidRDefault="00A44B85" w:rsidP="00A44B85">
      <w:pPr>
        <w:spacing w:after="0" w:line="240" w:lineRule="auto"/>
        <w:ind w:firstLine="709"/>
        <w:jc w:val="both"/>
        <w:rPr>
          <w:rFonts w:ascii="Times New Roman" w:eastAsia="Calibri" w:hAnsi="Times New Roman" w:cs="Times New Roman"/>
          <w:sz w:val="28"/>
          <w:szCs w:val="28"/>
        </w:rPr>
      </w:pPr>
      <w:r w:rsidRPr="00A44B85">
        <w:rPr>
          <w:rFonts w:ascii="Times New Roman" w:eastAsia="Calibri" w:hAnsi="Times New Roman" w:cs="Times New Roman"/>
          <w:sz w:val="28"/>
          <w:szCs w:val="28"/>
        </w:rPr>
        <w:t>автомобильная дорога общего пользования местного значения и искусственные дорожные сооружения на ней;</w:t>
      </w:r>
    </w:p>
    <w:p w:rsidR="00A44B85" w:rsidRPr="00A44B85" w:rsidRDefault="00A44B85" w:rsidP="00A44B85">
      <w:pPr>
        <w:spacing w:after="0" w:line="240" w:lineRule="auto"/>
        <w:ind w:firstLine="709"/>
        <w:jc w:val="both"/>
        <w:rPr>
          <w:rFonts w:ascii="Times New Roman" w:eastAsia="Calibri" w:hAnsi="Times New Roman" w:cs="Times New Roman"/>
          <w:sz w:val="28"/>
          <w:szCs w:val="28"/>
        </w:rPr>
      </w:pPr>
      <w:r w:rsidRPr="00A44B85">
        <w:rPr>
          <w:rFonts w:ascii="Times New Roman" w:eastAsia="Calibri" w:hAnsi="Times New Roman" w:cs="Times New Roman"/>
          <w:sz w:val="28"/>
          <w:szCs w:val="28"/>
        </w:rPr>
        <w:t>примыкания к автомобильным дорогам местного значения, в том числе примыкания объектов дорожного сервиса.</w:t>
      </w:r>
    </w:p>
    <w:p w:rsidR="00A44B85" w:rsidRDefault="00A44B85" w:rsidP="00453244">
      <w:pPr>
        <w:spacing w:before="100" w:beforeAutospacing="1" w:after="0" w:line="240" w:lineRule="auto"/>
        <w:ind w:left="-426" w:right="141" w:firstLine="709"/>
        <w:jc w:val="both"/>
        <w:rPr>
          <w:rFonts w:ascii="Times New Roman" w:eastAsia="Times New Roman" w:hAnsi="Times New Roman" w:cs="Times New Roman"/>
          <w:sz w:val="28"/>
          <w:szCs w:val="28"/>
        </w:rPr>
      </w:pPr>
    </w:p>
    <w:p w:rsidR="00736505" w:rsidRPr="00736505" w:rsidRDefault="00736505" w:rsidP="00453244">
      <w:pPr>
        <w:spacing w:before="100" w:beforeAutospacing="1" w:after="0" w:line="240" w:lineRule="auto"/>
        <w:ind w:left="-426" w:right="141"/>
        <w:jc w:val="center"/>
        <w:rPr>
          <w:rFonts w:ascii="Times New Roman" w:eastAsia="Times New Roman" w:hAnsi="Times New Roman" w:cs="Times New Roman"/>
          <w:b/>
          <w:sz w:val="28"/>
          <w:szCs w:val="28"/>
        </w:rPr>
      </w:pPr>
      <w:r w:rsidRPr="008B6234">
        <w:rPr>
          <w:rFonts w:ascii="Times New Roman" w:eastAsia="Times New Roman" w:hAnsi="Times New Roman" w:cs="Times New Roman"/>
          <w:b/>
          <w:sz w:val="28"/>
          <w:szCs w:val="28"/>
        </w:rPr>
        <w:t xml:space="preserve">2. Сведения об организации </w:t>
      </w:r>
      <w:r w:rsidR="005D1C95">
        <w:rPr>
          <w:rFonts w:ascii="Times New Roman" w:eastAsia="Times New Roman" w:hAnsi="Times New Roman" w:cs="Times New Roman"/>
          <w:b/>
          <w:sz w:val="28"/>
          <w:szCs w:val="28"/>
        </w:rPr>
        <w:t xml:space="preserve"> </w:t>
      </w:r>
      <w:r w:rsidR="005D1C95">
        <w:rPr>
          <w:rFonts w:ascii="Times New Roman" w:eastAsia="Times New Roman" w:hAnsi="Times New Roman" w:cs="Times New Roman"/>
          <w:b/>
          <w:iCs/>
          <w:sz w:val="28"/>
          <w:szCs w:val="28"/>
        </w:rPr>
        <w:t>муниципального контроля</w:t>
      </w:r>
      <w:r w:rsidR="00A44B85">
        <w:rPr>
          <w:rFonts w:ascii="Times New Roman" w:eastAsia="Times New Roman" w:hAnsi="Times New Roman" w:cs="Times New Roman"/>
          <w:b/>
          <w:iCs/>
          <w:sz w:val="28"/>
          <w:szCs w:val="28"/>
        </w:rPr>
        <w:t xml:space="preserve"> на автомобильном транспорте </w:t>
      </w:r>
      <w:r w:rsidR="005D1C95" w:rsidRPr="007644B5">
        <w:rPr>
          <w:rFonts w:ascii="Times New Roman" w:eastAsia="Times New Roman" w:hAnsi="Times New Roman" w:cs="Times New Roman"/>
          <w:b/>
          <w:iCs/>
          <w:sz w:val="28"/>
          <w:szCs w:val="28"/>
        </w:rPr>
        <w:t>и в дорожном хозяйстве</w:t>
      </w:r>
    </w:p>
    <w:p w:rsidR="00AC0914" w:rsidRPr="00AC0914" w:rsidRDefault="00AC0914" w:rsidP="00453244">
      <w:pPr>
        <w:spacing w:before="100" w:beforeAutospacing="1" w:after="0" w:line="240" w:lineRule="auto"/>
        <w:ind w:left="-426" w:right="141" w:firstLine="709"/>
        <w:jc w:val="both"/>
        <w:rPr>
          <w:rFonts w:ascii="Times New Roman" w:eastAsia="Times New Roman" w:hAnsi="Times New Roman" w:cs="Times New Roman"/>
          <w:sz w:val="28"/>
          <w:szCs w:val="28"/>
        </w:rPr>
      </w:pPr>
      <w:r w:rsidRPr="00AC0914">
        <w:rPr>
          <w:rFonts w:ascii="Times New Roman" w:eastAsia="Times New Roman" w:hAnsi="Times New Roman" w:cs="Times New Roman"/>
          <w:sz w:val="28"/>
          <w:szCs w:val="28"/>
        </w:rPr>
        <w:t xml:space="preserve">Муниципальный контроль на автомобильном транспорте </w:t>
      </w:r>
      <w:r w:rsidR="00A44B85" w:rsidRPr="00A44B85">
        <w:rPr>
          <w:rFonts w:ascii="Times New Roman" w:eastAsia="Times New Roman" w:hAnsi="Times New Roman" w:cs="Times New Roman"/>
          <w:sz w:val="28"/>
          <w:szCs w:val="28"/>
        </w:rPr>
        <w:t xml:space="preserve">и в дорожном хозяйстве </w:t>
      </w:r>
      <w:r w:rsidRPr="00AC0914">
        <w:rPr>
          <w:rFonts w:ascii="Times New Roman" w:eastAsia="Times New Roman" w:hAnsi="Times New Roman" w:cs="Times New Roman"/>
          <w:sz w:val="28"/>
          <w:szCs w:val="28"/>
        </w:rPr>
        <w:t>осуществляется администрацией (далее – администрация).</w:t>
      </w:r>
    </w:p>
    <w:p w:rsidR="00AC0914" w:rsidRPr="00AC0914" w:rsidRDefault="00AC0914" w:rsidP="00453244">
      <w:pPr>
        <w:spacing w:before="100" w:beforeAutospacing="1" w:after="0" w:line="240" w:lineRule="auto"/>
        <w:ind w:left="-426" w:right="141" w:firstLine="709"/>
        <w:jc w:val="both"/>
        <w:rPr>
          <w:rFonts w:ascii="Times New Roman" w:eastAsia="Times New Roman" w:hAnsi="Times New Roman" w:cs="Times New Roman"/>
          <w:sz w:val="28"/>
          <w:szCs w:val="28"/>
        </w:rPr>
      </w:pPr>
      <w:r w:rsidRPr="00AC0914">
        <w:rPr>
          <w:rFonts w:ascii="Times New Roman" w:eastAsia="Times New Roman" w:hAnsi="Times New Roman" w:cs="Times New Roman"/>
          <w:sz w:val="28"/>
          <w:szCs w:val="28"/>
        </w:rPr>
        <w:t>Должностными лицами администрации, уполномоченными осуществлять муниципальный контроль на автомобильном транспорте</w:t>
      </w:r>
      <w:r w:rsidR="00A44B85">
        <w:rPr>
          <w:rFonts w:ascii="Times New Roman" w:eastAsia="Times New Roman" w:hAnsi="Times New Roman" w:cs="Times New Roman"/>
          <w:sz w:val="28"/>
          <w:szCs w:val="28"/>
        </w:rPr>
        <w:t xml:space="preserve"> </w:t>
      </w:r>
      <w:r w:rsidR="00A44B85" w:rsidRPr="00A44B85">
        <w:rPr>
          <w:rFonts w:ascii="Times New Roman" w:eastAsia="Times New Roman" w:hAnsi="Times New Roman" w:cs="Times New Roman"/>
          <w:sz w:val="28"/>
          <w:szCs w:val="28"/>
        </w:rPr>
        <w:t>и в дорожном хозяйстве</w:t>
      </w:r>
      <w:r w:rsidRPr="00AC0914">
        <w:rPr>
          <w:rFonts w:ascii="Times New Roman" w:eastAsia="Times New Roman" w:hAnsi="Times New Roman" w:cs="Times New Roman"/>
          <w:sz w:val="28"/>
          <w:szCs w:val="28"/>
        </w:rPr>
        <w:t xml:space="preserve">, являются </w:t>
      </w:r>
      <w:r w:rsidR="00A44B85" w:rsidRPr="00A44B85">
        <w:rPr>
          <w:rFonts w:ascii="Times New Roman" w:eastAsia="Times New Roman" w:hAnsi="Times New Roman" w:cs="Times New Roman"/>
          <w:sz w:val="28"/>
          <w:szCs w:val="28"/>
        </w:rPr>
        <w:t>начальник сектора по экономике, строительству, жилищно-коммунальному хозяйству, благоустройству, жилищным вопросам и взаимодействию  с административной комиссией</w:t>
      </w:r>
      <w:r w:rsidR="00A44B85">
        <w:rPr>
          <w:rFonts w:ascii="Times New Roman" w:eastAsia="Times New Roman" w:hAnsi="Times New Roman" w:cs="Times New Roman"/>
          <w:sz w:val="28"/>
          <w:szCs w:val="28"/>
        </w:rPr>
        <w:t xml:space="preserve">, а также  </w:t>
      </w:r>
      <w:r w:rsidR="00A44B85" w:rsidRPr="00A44B85">
        <w:rPr>
          <w:rFonts w:ascii="Times New Roman" w:eastAsia="Times New Roman" w:hAnsi="Times New Roman" w:cs="Times New Roman"/>
          <w:sz w:val="28"/>
          <w:szCs w:val="28"/>
        </w:rPr>
        <w:t>начальник сектора по архитектуре, градостроительству и землеустройству</w:t>
      </w:r>
      <w:r w:rsidRPr="00AC0914">
        <w:rPr>
          <w:rFonts w:ascii="Times New Roman" w:eastAsia="Times New Roman" w:hAnsi="Times New Roman" w:cs="Times New Roman"/>
          <w:sz w:val="28"/>
          <w:szCs w:val="28"/>
        </w:rPr>
        <w:t xml:space="preserve"> (далее также – должностные лица, уполномоченные осуществлять муниципальный контроль на автомобильном транспорте)</w:t>
      </w:r>
      <w:r w:rsidRPr="00AC0914">
        <w:rPr>
          <w:rFonts w:ascii="Times New Roman" w:eastAsia="Times New Roman" w:hAnsi="Times New Roman" w:cs="Times New Roman"/>
          <w:i/>
          <w:iCs/>
          <w:sz w:val="28"/>
          <w:szCs w:val="28"/>
        </w:rPr>
        <w:t>.</w:t>
      </w:r>
      <w:r w:rsidRPr="00AC0914">
        <w:rPr>
          <w:rFonts w:ascii="Times New Roman" w:eastAsia="Times New Roman" w:hAnsi="Times New Roman" w:cs="Times New Roman"/>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r w:rsidR="00A44B85">
        <w:rPr>
          <w:rFonts w:ascii="Times New Roman" w:eastAsia="Times New Roman" w:hAnsi="Times New Roman" w:cs="Times New Roman"/>
          <w:sz w:val="28"/>
          <w:szCs w:val="28"/>
        </w:rPr>
        <w:t xml:space="preserve"> и в дорожном хозяйстве</w:t>
      </w:r>
      <w:r w:rsidRPr="00AC0914">
        <w:rPr>
          <w:rFonts w:ascii="Times New Roman" w:eastAsia="Times New Roman" w:hAnsi="Times New Roman" w:cs="Times New Roman"/>
          <w:sz w:val="28"/>
          <w:szCs w:val="28"/>
        </w:rPr>
        <w:t>.</w:t>
      </w:r>
    </w:p>
    <w:p w:rsidR="00AC0914" w:rsidRPr="00AC0914" w:rsidRDefault="00AC0914" w:rsidP="00453244">
      <w:pPr>
        <w:spacing w:before="100" w:beforeAutospacing="1" w:after="0" w:line="240" w:lineRule="auto"/>
        <w:ind w:left="-426" w:right="141" w:firstLine="709"/>
        <w:jc w:val="both"/>
        <w:rPr>
          <w:rFonts w:ascii="Times New Roman" w:eastAsia="Times New Roman" w:hAnsi="Times New Roman" w:cs="Times New Roman"/>
          <w:sz w:val="28"/>
          <w:szCs w:val="28"/>
        </w:rPr>
      </w:pPr>
      <w:r w:rsidRPr="00AC0914">
        <w:rPr>
          <w:rFonts w:ascii="Times New Roman" w:eastAsia="Times New Roman" w:hAnsi="Times New Roman" w:cs="Times New Roman"/>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328E5" w:rsidRDefault="00B328E5" w:rsidP="00453244">
      <w:pPr>
        <w:spacing w:before="100" w:beforeAutospacing="1" w:after="0" w:line="240" w:lineRule="auto"/>
        <w:ind w:left="-426" w:right="14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Администрацией вносится  необходимая информация и документы в следующие </w:t>
      </w:r>
      <w:proofErr w:type="gramStart"/>
      <w:r>
        <w:rPr>
          <w:rFonts w:ascii="Times New Roman" w:eastAsia="Times New Roman" w:hAnsi="Times New Roman" w:cs="Times New Roman"/>
          <w:sz w:val="28"/>
          <w:szCs w:val="28"/>
        </w:rPr>
        <w:t>информационный</w:t>
      </w:r>
      <w:proofErr w:type="gramEnd"/>
      <w:r>
        <w:rPr>
          <w:rFonts w:ascii="Times New Roman" w:eastAsia="Times New Roman" w:hAnsi="Times New Roman" w:cs="Times New Roman"/>
          <w:sz w:val="28"/>
          <w:szCs w:val="28"/>
        </w:rPr>
        <w:t xml:space="preserve"> системы: Единый реестр контрольных (надзорных) мероприятий (ЕРКНМ), Единый реестр видов контроля (ЕРВК). </w:t>
      </w:r>
    </w:p>
    <w:p w:rsidR="00B328E5" w:rsidRDefault="00B328E5" w:rsidP="00453244">
      <w:pPr>
        <w:spacing w:before="100" w:beforeAutospacing="1" w:after="0" w:line="240" w:lineRule="auto"/>
        <w:ind w:left="-426" w:right="141" w:firstLine="709"/>
        <w:jc w:val="both"/>
        <w:rPr>
          <w:rFonts w:ascii="Times New Roman" w:eastAsia="Times New Roman" w:hAnsi="Times New Roman" w:cs="Times New Roman"/>
          <w:sz w:val="28"/>
          <w:szCs w:val="28"/>
        </w:rPr>
      </w:pPr>
      <w:r w:rsidRPr="000425D5">
        <w:rPr>
          <w:rFonts w:ascii="Times New Roman" w:eastAsia="Times New Roman" w:hAnsi="Times New Roman" w:cs="Times New Roman"/>
          <w:sz w:val="28"/>
          <w:szCs w:val="28"/>
        </w:rPr>
        <w:lastRenderedPageBreak/>
        <w:t>Контролируемые лица, права и законные интересы которых, по их мнению, были непосредственно нарушены в рамках осуществления муниципального контроля, име</w:t>
      </w:r>
      <w:r>
        <w:rPr>
          <w:rFonts w:ascii="Times New Roman" w:eastAsia="Times New Roman" w:hAnsi="Times New Roman" w:cs="Times New Roman"/>
          <w:sz w:val="28"/>
          <w:szCs w:val="28"/>
        </w:rPr>
        <w:t>ли</w:t>
      </w:r>
      <w:r w:rsidRPr="000425D5">
        <w:rPr>
          <w:rFonts w:ascii="Times New Roman" w:eastAsia="Times New Roman" w:hAnsi="Times New Roman" w:cs="Times New Roman"/>
          <w:sz w:val="28"/>
          <w:szCs w:val="28"/>
        </w:rPr>
        <w:t xml:space="preserve"> право на досудебное обжалование  решений о проведении контрольных мероприятий</w:t>
      </w:r>
      <w:r>
        <w:rPr>
          <w:rFonts w:ascii="Times New Roman" w:eastAsia="Times New Roman" w:hAnsi="Times New Roman" w:cs="Times New Roman"/>
          <w:sz w:val="28"/>
          <w:szCs w:val="28"/>
        </w:rPr>
        <w:t>,</w:t>
      </w:r>
      <w:r w:rsidRPr="000425D5">
        <w:rPr>
          <w:rFonts w:ascii="Times New Roman" w:eastAsia="Times New Roman" w:hAnsi="Times New Roman" w:cs="Times New Roman"/>
          <w:sz w:val="28"/>
          <w:szCs w:val="28"/>
        </w:rPr>
        <w:t xml:space="preserve"> актов контрольных мероприятий, предписаний об устранении выявленных нарушений</w:t>
      </w:r>
      <w:r>
        <w:rPr>
          <w:rFonts w:ascii="Times New Roman" w:eastAsia="Times New Roman" w:hAnsi="Times New Roman" w:cs="Times New Roman"/>
          <w:sz w:val="28"/>
          <w:szCs w:val="28"/>
        </w:rPr>
        <w:t xml:space="preserve">, </w:t>
      </w:r>
      <w:r w:rsidRPr="000425D5">
        <w:rPr>
          <w:rFonts w:ascii="Times New Roman" w:eastAsia="Times New Roman" w:hAnsi="Times New Roman" w:cs="Times New Roman"/>
          <w:sz w:val="28"/>
          <w:szCs w:val="28"/>
        </w:rPr>
        <w:t xml:space="preserve"> действий (бездействия) должностных лиц в рамках контрольных мероприятий.</w:t>
      </w:r>
    </w:p>
    <w:p w:rsidR="00B328E5" w:rsidRDefault="00B328E5" w:rsidP="00EB6336">
      <w:pPr>
        <w:spacing w:before="100" w:beforeAutospacing="1" w:after="0" w:line="240" w:lineRule="auto"/>
        <w:ind w:left="-426" w:right="14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w:t>
      </w:r>
      <w:r w:rsidR="00A44B85">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году жалоб на действия должностных лиц органа контроля не поступало.</w:t>
      </w:r>
    </w:p>
    <w:p w:rsidR="00B328E5" w:rsidRPr="00621145" w:rsidRDefault="00B328E5" w:rsidP="00453244">
      <w:pPr>
        <w:spacing w:before="100" w:beforeAutospacing="1" w:after="0" w:line="240" w:lineRule="auto"/>
        <w:ind w:left="-426" w:right="141"/>
        <w:jc w:val="center"/>
        <w:rPr>
          <w:rFonts w:ascii="Times New Roman" w:eastAsia="Times New Roman" w:hAnsi="Times New Roman" w:cs="Times New Roman"/>
          <w:b/>
          <w:sz w:val="28"/>
          <w:szCs w:val="28"/>
        </w:rPr>
      </w:pPr>
      <w:r w:rsidRPr="00621145">
        <w:rPr>
          <w:rFonts w:ascii="Times New Roman" w:eastAsia="Times New Roman" w:hAnsi="Times New Roman" w:cs="Times New Roman"/>
          <w:b/>
          <w:sz w:val="28"/>
          <w:szCs w:val="28"/>
        </w:rPr>
        <w:t>3. Сведения о профилактике рисков причинения вреда (ущерба)</w:t>
      </w:r>
    </w:p>
    <w:p w:rsidR="00CF0DEA" w:rsidRPr="00B5399B" w:rsidRDefault="00CF0DEA" w:rsidP="00453244">
      <w:pPr>
        <w:pStyle w:val="2"/>
        <w:widowControl/>
        <w:tabs>
          <w:tab w:val="left" w:pos="0"/>
          <w:tab w:val="left" w:pos="1134"/>
        </w:tabs>
        <w:ind w:left="-426" w:right="141"/>
        <w:jc w:val="both"/>
        <w:rPr>
          <w:rFonts w:ascii="Times New Roman" w:hAnsi="Times New Roman"/>
          <w:color w:val="000000"/>
          <w:sz w:val="28"/>
          <w:szCs w:val="28"/>
        </w:rPr>
      </w:pPr>
      <w:r>
        <w:rPr>
          <w:rFonts w:ascii="Times New Roman" w:hAnsi="Times New Roman"/>
          <w:sz w:val="28"/>
          <w:szCs w:val="28"/>
        </w:rPr>
        <w:tab/>
      </w:r>
      <w:r w:rsidRPr="00B5399B">
        <w:rPr>
          <w:rFonts w:ascii="Times New Roman" w:hAnsi="Times New Roman"/>
          <w:sz w:val="28"/>
          <w:szCs w:val="28"/>
        </w:rPr>
        <w:t xml:space="preserve"> </w:t>
      </w:r>
      <w:r w:rsidRPr="00B5399B">
        <w:rPr>
          <w:rFonts w:ascii="Times New Roman" w:hAnsi="Times New Roman"/>
          <w:color w:val="000000"/>
          <w:sz w:val="28"/>
          <w:szCs w:val="28"/>
        </w:rPr>
        <w:t xml:space="preserve">Администрация осуществляет муниципальный контроль на автомобильном транспорте </w:t>
      </w:r>
      <w:r w:rsidR="00A44B85">
        <w:rPr>
          <w:rFonts w:ascii="Times New Roman" w:hAnsi="Times New Roman"/>
          <w:color w:val="000000"/>
          <w:sz w:val="28"/>
          <w:szCs w:val="28"/>
        </w:rPr>
        <w:t>и</w:t>
      </w:r>
      <w:r w:rsidR="00A44B85" w:rsidRPr="00A44B85">
        <w:rPr>
          <w:rFonts w:ascii="Times New Roman" w:hAnsi="Times New Roman"/>
          <w:color w:val="000000"/>
          <w:sz w:val="28"/>
          <w:szCs w:val="28"/>
        </w:rPr>
        <w:t xml:space="preserve"> в дорожном </w:t>
      </w:r>
      <w:proofErr w:type="gramStart"/>
      <w:r w:rsidR="00A44B85" w:rsidRPr="00A44B85">
        <w:rPr>
          <w:rFonts w:ascii="Times New Roman" w:hAnsi="Times New Roman"/>
          <w:color w:val="000000"/>
          <w:sz w:val="28"/>
          <w:szCs w:val="28"/>
        </w:rPr>
        <w:t>хозяйстве</w:t>
      </w:r>
      <w:proofErr w:type="gramEnd"/>
      <w:r w:rsidR="00A44B85" w:rsidRPr="00A44B85">
        <w:rPr>
          <w:rFonts w:ascii="Times New Roman" w:hAnsi="Times New Roman"/>
          <w:color w:val="000000"/>
          <w:sz w:val="28"/>
          <w:szCs w:val="28"/>
        </w:rPr>
        <w:t xml:space="preserve"> </w:t>
      </w:r>
      <w:r w:rsidRPr="00B5399B">
        <w:rPr>
          <w:rFonts w:ascii="Times New Roman" w:hAnsi="Times New Roman"/>
          <w:color w:val="000000"/>
          <w:sz w:val="28"/>
          <w:szCs w:val="28"/>
        </w:rPr>
        <w:t>в том числе посредством проведения профилактических мероприятий.</w:t>
      </w:r>
    </w:p>
    <w:p w:rsidR="00CF0DEA" w:rsidRPr="00B5399B" w:rsidRDefault="00CF0DEA" w:rsidP="00453244">
      <w:pPr>
        <w:pStyle w:val="2"/>
        <w:widowControl/>
        <w:tabs>
          <w:tab w:val="left" w:pos="0"/>
          <w:tab w:val="left" w:pos="1134"/>
        </w:tabs>
        <w:ind w:left="-426" w:right="141" w:firstLine="851"/>
        <w:jc w:val="both"/>
        <w:rPr>
          <w:rFonts w:ascii="Times New Roman" w:hAnsi="Times New Roman"/>
          <w:color w:val="000000"/>
          <w:sz w:val="28"/>
          <w:szCs w:val="28"/>
        </w:rPr>
      </w:pPr>
      <w:r w:rsidRPr="00B5399B">
        <w:rPr>
          <w:rFonts w:ascii="Times New Roman" w:hAnsi="Times New Roman"/>
          <w:color w:val="000000"/>
          <w:sz w:val="28"/>
          <w:szCs w:val="28"/>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F0DEA" w:rsidRPr="00B5399B" w:rsidRDefault="00CF0DEA" w:rsidP="00453244">
      <w:pPr>
        <w:pStyle w:val="2"/>
        <w:widowControl/>
        <w:tabs>
          <w:tab w:val="left" w:pos="0"/>
          <w:tab w:val="left" w:pos="1134"/>
        </w:tabs>
        <w:ind w:left="-426" w:right="141"/>
        <w:jc w:val="both"/>
        <w:rPr>
          <w:rFonts w:ascii="Times New Roman" w:hAnsi="Times New Roman"/>
          <w:color w:val="000000"/>
          <w:sz w:val="28"/>
          <w:szCs w:val="28"/>
        </w:rPr>
      </w:pPr>
      <w:r>
        <w:rPr>
          <w:rFonts w:ascii="Times New Roman" w:hAnsi="Times New Roman"/>
          <w:color w:val="000000"/>
          <w:sz w:val="28"/>
          <w:szCs w:val="28"/>
        </w:rPr>
        <w:tab/>
      </w:r>
      <w:r w:rsidRPr="00B5399B">
        <w:rPr>
          <w:rFonts w:ascii="Times New Roman" w:hAnsi="Times New Roman"/>
          <w:color w:val="000000"/>
          <w:sz w:val="28"/>
          <w:szCs w:val="28"/>
        </w:rPr>
        <w:t>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F0DEA" w:rsidRPr="00B5399B" w:rsidRDefault="00CF0DEA" w:rsidP="00453244">
      <w:pPr>
        <w:pStyle w:val="ConsPlusNormal"/>
        <w:tabs>
          <w:tab w:val="left" w:pos="0"/>
        </w:tabs>
        <w:ind w:left="-426" w:right="141" w:firstLine="851"/>
        <w:jc w:val="both"/>
        <w:rPr>
          <w:sz w:val="28"/>
          <w:szCs w:val="28"/>
        </w:rPr>
      </w:pPr>
      <w:r w:rsidRPr="00B5399B">
        <w:rPr>
          <w:color w:val="000000"/>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F0DEA" w:rsidRPr="00B5399B" w:rsidRDefault="00CF0DEA" w:rsidP="00453244">
      <w:pPr>
        <w:pStyle w:val="ConsPlusNormal"/>
        <w:tabs>
          <w:tab w:val="left" w:pos="0"/>
        </w:tabs>
        <w:ind w:left="-426" w:right="141" w:firstLine="851"/>
        <w:jc w:val="both"/>
        <w:rPr>
          <w:sz w:val="28"/>
          <w:szCs w:val="28"/>
        </w:rPr>
      </w:pPr>
      <w:r w:rsidRPr="00B5399B">
        <w:rPr>
          <w:color w:val="000000"/>
          <w:sz w:val="28"/>
          <w:szCs w:val="28"/>
        </w:rPr>
        <w:t xml:space="preserve">При осуществлении администрацией муниципального контроля на автомобильном транспорте </w:t>
      </w:r>
      <w:r w:rsidR="005B7ABC">
        <w:rPr>
          <w:color w:val="000000"/>
          <w:sz w:val="28"/>
          <w:szCs w:val="28"/>
        </w:rPr>
        <w:t>проводятся</w:t>
      </w:r>
      <w:r w:rsidRPr="00B5399B">
        <w:rPr>
          <w:color w:val="000000"/>
          <w:sz w:val="28"/>
          <w:szCs w:val="28"/>
        </w:rPr>
        <w:t xml:space="preserve"> следующие виды профилактических мероприятий:</w:t>
      </w:r>
    </w:p>
    <w:p w:rsidR="00CF0DEA" w:rsidRPr="00B5399B" w:rsidRDefault="00CF0DEA" w:rsidP="00453244">
      <w:pPr>
        <w:pStyle w:val="ConsPlusNormal"/>
        <w:tabs>
          <w:tab w:val="left" w:pos="0"/>
        </w:tabs>
        <w:ind w:left="-426" w:right="141" w:firstLine="851"/>
        <w:jc w:val="both"/>
        <w:rPr>
          <w:sz w:val="28"/>
          <w:szCs w:val="28"/>
        </w:rPr>
      </w:pPr>
      <w:r w:rsidRPr="00B5399B">
        <w:rPr>
          <w:color w:val="000000"/>
          <w:sz w:val="28"/>
          <w:szCs w:val="28"/>
        </w:rPr>
        <w:t>1) информирование;</w:t>
      </w:r>
    </w:p>
    <w:p w:rsidR="00CF0DEA" w:rsidRPr="00B5399B" w:rsidRDefault="00A44B85" w:rsidP="00453244">
      <w:pPr>
        <w:pStyle w:val="ConsPlusNormal"/>
        <w:tabs>
          <w:tab w:val="left" w:pos="0"/>
        </w:tabs>
        <w:ind w:left="-426" w:right="141" w:firstLine="851"/>
        <w:jc w:val="both"/>
        <w:rPr>
          <w:color w:val="000000"/>
          <w:sz w:val="28"/>
          <w:szCs w:val="28"/>
        </w:rPr>
      </w:pPr>
      <w:r>
        <w:rPr>
          <w:color w:val="000000"/>
          <w:sz w:val="28"/>
          <w:szCs w:val="28"/>
        </w:rPr>
        <w:t>2</w:t>
      </w:r>
      <w:r w:rsidR="00CF0DEA" w:rsidRPr="00B5399B">
        <w:rPr>
          <w:color w:val="000000"/>
          <w:sz w:val="28"/>
          <w:szCs w:val="28"/>
        </w:rPr>
        <w:t>) объявление предостережений;</w:t>
      </w:r>
    </w:p>
    <w:p w:rsidR="00CF0DEA" w:rsidRPr="00B5399B" w:rsidRDefault="00A44B85" w:rsidP="00453244">
      <w:pPr>
        <w:pStyle w:val="ConsPlusNormal"/>
        <w:tabs>
          <w:tab w:val="left" w:pos="0"/>
        </w:tabs>
        <w:ind w:left="-426" w:right="141" w:firstLine="851"/>
        <w:jc w:val="both"/>
        <w:rPr>
          <w:color w:val="000000"/>
          <w:sz w:val="28"/>
          <w:szCs w:val="28"/>
        </w:rPr>
      </w:pPr>
      <w:r>
        <w:rPr>
          <w:color w:val="000000"/>
          <w:sz w:val="28"/>
          <w:szCs w:val="28"/>
        </w:rPr>
        <w:t>3</w:t>
      </w:r>
      <w:r w:rsidR="00CF0DEA" w:rsidRPr="00B5399B">
        <w:rPr>
          <w:color w:val="000000"/>
          <w:sz w:val="28"/>
          <w:szCs w:val="28"/>
        </w:rPr>
        <w:t>) консультирование;</w:t>
      </w:r>
    </w:p>
    <w:p w:rsidR="00B328E5" w:rsidRDefault="00B328E5" w:rsidP="00453244">
      <w:pPr>
        <w:spacing w:before="100" w:beforeAutospacing="1" w:after="0" w:line="240" w:lineRule="auto"/>
        <w:ind w:left="-426" w:right="141" w:firstLine="709"/>
        <w:jc w:val="both"/>
        <w:rPr>
          <w:rFonts w:ascii="Times New Roman" w:eastAsia="Times New Roman" w:hAnsi="Times New Roman" w:cs="Times New Roman"/>
          <w:sz w:val="28"/>
          <w:szCs w:val="28"/>
        </w:rPr>
      </w:pPr>
      <w:r w:rsidRPr="008A0236">
        <w:rPr>
          <w:rFonts w:ascii="Times New Roman" w:eastAsia="Times New Roman" w:hAnsi="Times New Roman" w:cs="Times New Roman"/>
          <w:sz w:val="28"/>
          <w:szCs w:val="28"/>
        </w:rPr>
        <w:t>В целях реализации механизмов открытости, а также информирования граждан и юридических лиц</w:t>
      </w:r>
      <w:r>
        <w:rPr>
          <w:rFonts w:ascii="Times New Roman" w:eastAsia="Times New Roman" w:hAnsi="Times New Roman" w:cs="Times New Roman"/>
          <w:sz w:val="28"/>
          <w:szCs w:val="28"/>
        </w:rPr>
        <w:t xml:space="preserve"> на официальном сайте администрации муниципального образования размещалась информация о нормативно-правовом регулировании вида контроля.</w:t>
      </w:r>
    </w:p>
    <w:p w:rsidR="00B328E5" w:rsidRDefault="00B328E5" w:rsidP="00453244">
      <w:pPr>
        <w:spacing w:before="100" w:beforeAutospacing="1" w:after="0" w:line="240" w:lineRule="auto"/>
        <w:ind w:left="-426" w:right="141" w:firstLine="709"/>
        <w:jc w:val="both"/>
        <w:rPr>
          <w:rFonts w:ascii="Times New Roman" w:eastAsia="Times New Roman" w:hAnsi="Times New Roman" w:cs="Times New Roman"/>
          <w:sz w:val="28"/>
          <w:szCs w:val="28"/>
        </w:rPr>
      </w:pPr>
      <w:r w:rsidRPr="00D46ED4">
        <w:rPr>
          <w:rFonts w:ascii="Times New Roman" w:eastAsia="Times New Roman" w:hAnsi="Times New Roman" w:cs="Times New Roman"/>
          <w:sz w:val="28"/>
          <w:szCs w:val="28"/>
        </w:rPr>
        <w:t xml:space="preserve">В связи с наличием ограничений, введенных в целях предотвращения распространения на территории Российской Федерации новой </w:t>
      </w:r>
      <w:proofErr w:type="spellStart"/>
      <w:r w:rsidRPr="00D46ED4">
        <w:rPr>
          <w:rFonts w:ascii="Times New Roman" w:eastAsia="Times New Roman" w:hAnsi="Times New Roman" w:cs="Times New Roman"/>
          <w:sz w:val="28"/>
          <w:szCs w:val="28"/>
        </w:rPr>
        <w:t>коронавирусной</w:t>
      </w:r>
      <w:proofErr w:type="spellEnd"/>
      <w:r w:rsidRPr="00D46ED4">
        <w:rPr>
          <w:rFonts w:ascii="Times New Roman" w:eastAsia="Times New Roman" w:hAnsi="Times New Roman" w:cs="Times New Roman"/>
          <w:sz w:val="28"/>
          <w:szCs w:val="28"/>
        </w:rPr>
        <w:t xml:space="preserve"> инфекции (COVID-19), </w:t>
      </w:r>
      <w:r>
        <w:rPr>
          <w:rFonts w:ascii="Times New Roman" w:eastAsia="Times New Roman" w:hAnsi="Times New Roman" w:cs="Times New Roman"/>
          <w:sz w:val="28"/>
          <w:szCs w:val="28"/>
        </w:rPr>
        <w:t xml:space="preserve"> консультирование</w:t>
      </w:r>
      <w:r w:rsidR="00E8695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проводилось должностными лицами </w:t>
      </w:r>
      <w:r>
        <w:rPr>
          <w:rFonts w:ascii="Times New Roman" w:eastAsia="Times New Roman" w:hAnsi="Times New Roman" w:cs="Times New Roman"/>
          <w:sz w:val="28"/>
          <w:szCs w:val="28"/>
        </w:rPr>
        <w:lastRenderedPageBreak/>
        <w:t xml:space="preserve">администрации </w:t>
      </w:r>
      <w:r w:rsidRPr="00D46ED4">
        <w:rPr>
          <w:rFonts w:ascii="Times New Roman" w:eastAsia="Times New Roman" w:hAnsi="Times New Roman" w:cs="Times New Roman"/>
          <w:sz w:val="28"/>
          <w:szCs w:val="28"/>
        </w:rPr>
        <w:t>преимущественно дистанционно  посредством телефонной связи.</w:t>
      </w:r>
    </w:p>
    <w:p w:rsidR="00E86950" w:rsidRDefault="00E86950" w:rsidP="00453244">
      <w:pPr>
        <w:spacing w:before="100" w:beforeAutospacing="1" w:after="0" w:line="240" w:lineRule="auto"/>
        <w:ind w:left="-426" w:right="141"/>
        <w:jc w:val="center"/>
        <w:rPr>
          <w:rFonts w:ascii="Times New Roman" w:eastAsia="Times New Roman" w:hAnsi="Times New Roman" w:cs="Times New Roman"/>
          <w:b/>
          <w:sz w:val="28"/>
          <w:szCs w:val="28"/>
        </w:rPr>
      </w:pPr>
      <w:r w:rsidRPr="00523241">
        <w:rPr>
          <w:rFonts w:ascii="Times New Roman" w:eastAsia="Times New Roman" w:hAnsi="Times New Roman" w:cs="Times New Roman"/>
          <w:b/>
          <w:sz w:val="28"/>
          <w:szCs w:val="28"/>
        </w:rPr>
        <w:t>4. Сведения о контрольных мероприятиях</w:t>
      </w:r>
    </w:p>
    <w:p w:rsidR="00A44B85" w:rsidRPr="00A44B85" w:rsidRDefault="00A44B85" w:rsidP="00A44B85">
      <w:pPr>
        <w:spacing w:before="100" w:beforeAutospacing="1" w:after="0" w:line="240" w:lineRule="auto"/>
        <w:ind w:left="-426" w:right="141" w:firstLine="709"/>
        <w:jc w:val="both"/>
        <w:rPr>
          <w:rFonts w:ascii="Times New Roman" w:eastAsia="Times New Roman" w:hAnsi="Times New Roman" w:cs="Times New Roman"/>
          <w:iCs/>
          <w:sz w:val="28"/>
          <w:szCs w:val="28"/>
        </w:rPr>
      </w:pPr>
      <w:r w:rsidRPr="00A44B85">
        <w:rPr>
          <w:rFonts w:ascii="Times New Roman" w:eastAsia="Times New Roman" w:hAnsi="Times New Roman" w:cs="Times New Roman"/>
          <w:iCs/>
          <w:sz w:val="28"/>
          <w:szCs w:val="28"/>
        </w:rPr>
        <w:t>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A44B85" w:rsidRPr="00A44B85" w:rsidRDefault="00A44B85" w:rsidP="00A44B85">
      <w:pPr>
        <w:spacing w:before="100" w:beforeAutospacing="1" w:after="0" w:line="240" w:lineRule="auto"/>
        <w:ind w:left="-426" w:right="141" w:firstLine="709"/>
        <w:jc w:val="both"/>
        <w:rPr>
          <w:rFonts w:ascii="Times New Roman" w:eastAsia="Times New Roman" w:hAnsi="Times New Roman" w:cs="Times New Roman"/>
          <w:iCs/>
          <w:sz w:val="28"/>
          <w:szCs w:val="28"/>
        </w:rPr>
      </w:pPr>
      <w:r w:rsidRPr="00A44B85">
        <w:rPr>
          <w:rFonts w:ascii="Times New Roman" w:eastAsia="Times New Roman" w:hAnsi="Times New Roman" w:cs="Times New Roman"/>
          <w:iCs/>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44B85" w:rsidRPr="00A44B85" w:rsidRDefault="00A44B85" w:rsidP="00A44B85">
      <w:pPr>
        <w:spacing w:before="100" w:beforeAutospacing="1" w:after="0" w:line="240" w:lineRule="auto"/>
        <w:ind w:left="-426" w:right="141" w:firstLine="709"/>
        <w:jc w:val="both"/>
        <w:rPr>
          <w:rFonts w:ascii="Times New Roman" w:eastAsia="Times New Roman" w:hAnsi="Times New Roman" w:cs="Times New Roman"/>
          <w:iCs/>
          <w:sz w:val="28"/>
          <w:szCs w:val="28"/>
        </w:rPr>
      </w:pPr>
      <w:proofErr w:type="gramStart"/>
      <w:r w:rsidRPr="00A44B85">
        <w:rPr>
          <w:rFonts w:ascii="Times New Roman" w:eastAsia="Times New Roman" w:hAnsi="Times New Roman" w:cs="Times New Roman"/>
          <w:iCs/>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A44B85" w:rsidRPr="00A44B85" w:rsidRDefault="00A44B85" w:rsidP="00A44B85">
      <w:pPr>
        <w:spacing w:before="100" w:beforeAutospacing="1" w:after="0" w:line="240" w:lineRule="auto"/>
        <w:ind w:left="-426" w:right="141" w:firstLine="709"/>
        <w:jc w:val="both"/>
        <w:rPr>
          <w:rFonts w:ascii="Times New Roman" w:eastAsia="Times New Roman" w:hAnsi="Times New Roman" w:cs="Times New Roman"/>
          <w:iCs/>
          <w:sz w:val="28"/>
          <w:szCs w:val="28"/>
        </w:rPr>
      </w:pPr>
      <w:r w:rsidRPr="00A44B85">
        <w:rPr>
          <w:rFonts w:ascii="Times New Roman" w:eastAsia="Times New Roman" w:hAnsi="Times New Roman" w:cs="Times New Roman"/>
          <w:iCs/>
          <w:sz w:val="28"/>
          <w:szCs w:val="28"/>
        </w:rPr>
        <w:t>3) документарная проверка (посредством получения письменных объяснений, истребования документов, экспертизы);</w:t>
      </w:r>
    </w:p>
    <w:p w:rsidR="00A44B85" w:rsidRPr="00A44B85" w:rsidRDefault="00A44B85" w:rsidP="00A44B85">
      <w:pPr>
        <w:spacing w:before="100" w:beforeAutospacing="1" w:after="0" w:line="240" w:lineRule="auto"/>
        <w:ind w:left="-426" w:right="141" w:firstLine="709"/>
        <w:jc w:val="both"/>
        <w:rPr>
          <w:rFonts w:ascii="Times New Roman" w:eastAsia="Times New Roman" w:hAnsi="Times New Roman" w:cs="Times New Roman"/>
          <w:iCs/>
          <w:sz w:val="28"/>
          <w:szCs w:val="28"/>
        </w:rPr>
      </w:pPr>
      <w:proofErr w:type="gramStart"/>
      <w:r w:rsidRPr="00A44B85">
        <w:rPr>
          <w:rFonts w:ascii="Times New Roman" w:eastAsia="Times New Roman" w:hAnsi="Times New Roman" w:cs="Times New Roman"/>
          <w:iCs/>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A44B85" w:rsidRPr="00A44B85" w:rsidRDefault="00A44B85" w:rsidP="00A44B85">
      <w:pPr>
        <w:spacing w:before="100" w:beforeAutospacing="1" w:after="0" w:line="240" w:lineRule="auto"/>
        <w:ind w:left="-426" w:right="141" w:firstLine="709"/>
        <w:jc w:val="both"/>
        <w:rPr>
          <w:rFonts w:ascii="Times New Roman" w:eastAsia="Times New Roman" w:hAnsi="Times New Roman" w:cs="Times New Roman"/>
          <w:iCs/>
          <w:sz w:val="28"/>
          <w:szCs w:val="28"/>
        </w:rPr>
      </w:pPr>
      <w:proofErr w:type="gramStart"/>
      <w:r w:rsidRPr="00A44B85">
        <w:rPr>
          <w:rFonts w:ascii="Times New Roman" w:eastAsia="Times New Roman" w:hAnsi="Times New Roman" w:cs="Times New Roman"/>
          <w:iCs/>
          <w:sz w:val="28"/>
          <w:szCs w:val="28"/>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A44B85">
        <w:rPr>
          <w:rFonts w:ascii="Times New Roman" w:eastAsia="Times New Roman" w:hAnsi="Times New Roman" w:cs="Times New Roman"/>
          <w:iCs/>
          <w:sz w:val="28"/>
          <w:szCs w:val="28"/>
        </w:rPr>
        <w:t xml:space="preserve"> работающих в автоматическом режиме технических средств фиксации правонарушений, имеющих функции фото- и киносъемки, видеозаписи);</w:t>
      </w:r>
    </w:p>
    <w:p w:rsidR="00E86950" w:rsidRDefault="00A44B85" w:rsidP="00A44B85">
      <w:pPr>
        <w:spacing w:before="100" w:beforeAutospacing="1" w:after="0" w:line="240" w:lineRule="auto"/>
        <w:ind w:left="-426" w:right="141" w:firstLine="709"/>
        <w:jc w:val="both"/>
        <w:rPr>
          <w:rFonts w:ascii="Times New Roman" w:eastAsia="Times New Roman" w:hAnsi="Times New Roman" w:cs="Times New Roman"/>
          <w:sz w:val="28"/>
          <w:szCs w:val="28"/>
        </w:rPr>
      </w:pPr>
      <w:r w:rsidRPr="00A44B85">
        <w:rPr>
          <w:rFonts w:ascii="Times New Roman" w:eastAsia="Times New Roman" w:hAnsi="Times New Roman" w:cs="Times New Roman"/>
          <w:iCs/>
          <w:sz w:val="28"/>
          <w:szCs w:val="28"/>
        </w:rPr>
        <w:t>6) выездное обследование (посредством осмотра, инструментального обследования (с применением видеозаписи), испытания, экспертизы)</w:t>
      </w:r>
      <w:proofErr w:type="gramStart"/>
      <w:r w:rsidRPr="00A44B85">
        <w:rPr>
          <w:rFonts w:ascii="Times New Roman" w:eastAsia="Times New Roman" w:hAnsi="Times New Roman" w:cs="Times New Roman"/>
          <w:iCs/>
          <w:sz w:val="28"/>
          <w:szCs w:val="28"/>
        </w:rPr>
        <w:t>.</w:t>
      </w:r>
      <w:r w:rsidR="00E86950" w:rsidRPr="00EE761E">
        <w:rPr>
          <w:rFonts w:ascii="Times New Roman" w:eastAsia="Times New Roman" w:hAnsi="Times New Roman" w:cs="Times New Roman"/>
          <w:sz w:val="28"/>
          <w:szCs w:val="28"/>
        </w:rPr>
        <w:t>П</w:t>
      </w:r>
      <w:proofErr w:type="gramEnd"/>
      <w:r w:rsidR="00E86950" w:rsidRPr="00EE761E">
        <w:rPr>
          <w:rFonts w:ascii="Times New Roman" w:eastAsia="Times New Roman" w:hAnsi="Times New Roman" w:cs="Times New Roman"/>
          <w:sz w:val="28"/>
          <w:szCs w:val="28"/>
        </w:rPr>
        <w:t>лановые контрольные мероприятия проводятся на основании плана проведения плановых контрольных мероприятий на очередной календарный год</w:t>
      </w:r>
      <w:r w:rsidR="00E86950">
        <w:rPr>
          <w:rFonts w:ascii="Times New Roman" w:eastAsia="Times New Roman" w:hAnsi="Times New Roman" w:cs="Times New Roman"/>
          <w:sz w:val="28"/>
          <w:szCs w:val="28"/>
        </w:rPr>
        <w:t xml:space="preserve">. </w:t>
      </w:r>
    </w:p>
    <w:p w:rsidR="00A44B85" w:rsidRDefault="00A44B85" w:rsidP="00A44B85">
      <w:pPr>
        <w:spacing w:before="100" w:beforeAutospacing="1" w:after="0" w:line="240" w:lineRule="auto"/>
        <w:ind w:left="-426" w:right="141" w:firstLine="708"/>
        <w:jc w:val="both"/>
        <w:rPr>
          <w:rFonts w:ascii="Times New Roman" w:eastAsia="Times New Roman" w:hAnsi="Times New Roman" w:cs="Times New Roman"/>
          <w:sz w:val="28"/>
          <w:szCs w:val="28"/>
        </w:rPr>
      </w:pPr>
      <w:r w:rsidRPr="00A44B85">
        <w:rPr>
          <w:rFonts w:ascii="Times New Roman" w:eastAsia="Times New Roman" w:hAnsi="Times New Roman" w:cs="Times New Roman"/>
          <w:sz w:val="28"/>
          <w:szCs w:val="28"/>
        </w:rPr>
        <w:t>Контроль</w:t>
      </w:r>
      <w:r>
        <w:rPr>
          <w:rFonts w:ascii="Times New Roman" w:eastAsia="Times New Roman" w:hAnsi="Times New Roman" w:cs="Times New Roman"/>
          <w:sz w:val="28"/>
          <w:szCs w:val="28"/>
        </w:rPr>
        <w:t>ные мероприятия, указанные в под</w:t>
      </w:r>
      <w:r w:rsidRPr="00A44B85">
        <w:rPr>
          <w:rFonts w:ascii="Times New Roman" w:eastAsia="Times New Roman" w:hAnsi="Times New Roman" w:cs="Times New Roman"/>
          <w:sz w:val="28"/>
          <w:szCs w:val="28"/>
        </w:rPr>
        <w:t xml:space="preserve">пунктах 1 – 4 проводятся в форме внеплановых мероприятий. Внеплановые контрольные мероприятия могут проводиться только после согласования с органами прокуратуры. </w:t>
      </w:r>
    </w:p>
    <w:p w:rsidR="00E86950" w:rsidRPr="00DD6E53" w:rsidRDefault="00E86950" w:rsidP="00A44B85">
      <w:pPr>
        <w:spacing w:before="100" w:beforeAutospacing="1" w:after="0" w:line="240" w:lineRule="auto"/>
        <w:ind w:left="-426" w:right="141"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Поскольку в</w:t>
      </w:r>
      <w:r w:rsidRPr="00DD6E53">
        <w:rPr>
          <w:rFonts w:ascii="Times New Roman" w:eastAsia="Times New Roman" w:hAnsi="Times New Roman" w:cs="Times New Roman"/>
          <w:sz w:val="28"/>
          <w:szCs w:val="28"/>
        </w:rPr>
        <w:t xml:space="preserve">се объекты муниципального </w:t>
      </w:r>
      <w:r w:rsidR="00E215B4">
        <w:rPr>
          <w:rFonts w:ascii="Times New Roman" w:eastAsia="Times New Roman" w:hAnsi="Times New Roman" w:cs="Times New Roman"/>
          <w:iCs/>
          <w:sz w:val="28"/>
          <w:szCs w:val="28"/>
        </w:rPr>
        <w:t>контроля</w:t>
      </w:r>
      <w:r w:rsidR="00E215B4" w:rsidRPr="00414495">
        <w:rPr>
          <w:rFonts w:ascii="Times New Roman" w:eastAsia="Times New Roman" w:hAnsi="Times New Roman" w:cs="Times New Roman"/>
          <w:iCs/>
          <w:sz w:val="28"/>
          <w:szCs w:val="28"/>
        </w:rPr>
        <w:t xml:space="preserve"> на автомобил</w:t>
      </w:r>
      <w:r w:rsidR="00A44B85">
        <w:rPr>
          <w:rFonts w:ascii="Times New Roman" w:eastAsia="Times New Roman" w:hAnsi="Times New Roman" w:cs="Times New Roman"/>
          <w:iCs/>
          <w:sz w:val="28"/>
          <w:szCs w:val="28"/>
        </w:rPr>
        <w:t xml:space="preserve">ьном транспорте </w:t>
      </w:r>
      <w:r w:rsidR="00E215B4" w:rsidRPr="00414495">
        <w:rPr>
          <w:rFonts w:ascii="Times New Roman" w:eastAsia="Times New Roman" w:hAnsi="Times New Roman" w:cs="Times New Roman"/>
          <w:iCs/>
          <w:sz w:val="28"/>
          <w:szCs w:val="28"/>
        </w:rPr>
        <w:t>и в дорожном хозяйстве</w:t>
      </w:r>
      <w:r w:rsidR="00E215B4" w:rsidRPr="00414495">
        <w:rPr>
          <w:rFonts w:ascii="Times New Roman" w:eastAsia="Times New Roman" w:hAnsi="Times New Roman" w:cs="Times New Roman"/>
          <w:sz w:val="28"/>
          <w:szCs w:val="28"/>
        </w:rPr>
        <w:t xml:space="preserve"> </w:t>
      </w:r>
      <w:r w:rsidRPr="00DD6E53">
        <w:rPr>
          <w:rFonts w:ascii="Times New Roman" w:eastAsia="Times New Roman" w:hAnsi="Times New Roman" w:cs="Times New Roman"/>
          <w:sz w:val="28"/>
          <w:szCs w:val="28"/>
        </w:rPr>
        <w:t xml:space="preserve">относятся к категории </w:t>
      </w:r>
      <w:r w:rsidRPr="005B192F">
        <w:rPr>
          <w:rFonts w:ascii="Times New Roman" w:eastAsia="Times New Roman" w:hAnsi="Times New Roman" w:cs="Times New Roman"/>
          <w:sz w:val="28"/>
          <w:szCs w:val="28"/>
        </w:rPr>
        <w:t xml:space="preserve">низкого </w:t>
      </w:r>
      <w:r>
        <w:rPr>
          <w:rFonts w:ascii="Times New Roman" w:eastAsia="Times New Roman" w:hAnsi="Times New Roman" w:cs="Times New Roman"/>
          <w:sz w:val="28"/>
          <w:szCs w:val="28"/>
        </w:rPr>
        <w:t>риска, плановые контрольные мероприятия в 202</w:t>
      </w:r>
      <w:r w:rsidR="00A44B85">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году не проводились.</w:t>
      </w:r>
    </w:p>
    <w:p w:rsidR="00E86950" w:rsidRPr="003257BB" w:rsidRDefault="00E86950" w:rsidP="00453244">
      <w:pPr>
        <w:pStyle w:val="ConsPlusNormal"/>
        <w:tabs>
          <w:tab w:val="left" w:pos="3300"/>
        </w:tabs>
        <w:spacing w:before="100" w:beforeAutospacing="1"/>
        <w:ind w:left="-426" w:right="141" w:firstLine="567"/>
        <w:contextualSpacing/>
        <w:jc w:val="both"/>
        <w:rPr>
          <w:sz w:val="28"/>
          <w:szCs w:val="28"/>
        </w:rPr>
      </w:pPr>
      <w:r w:rsidRPr="00DD6E53">
        <w:rPr>
          <w:sz w:val="28"/>
          <w:szCs w:val="28"/>
        </w:rPr>
        <w:t>В 202</w:t>
      </w:r>
      <w:r w:rsidR="00A44B85">
        <w:rPr>
          <w:sz w:val="28"/>
          <w:szCs w:val="28"/>
        </w:rPr>
        <w:t>3</w:t>
      </w:r>
      <w:r w:rsidRPr="00DD6E53">
        <w:rPr>
          <w:sz w:val="28"/>
          <w:szCs w:val="28"/>
        </w:rPr>
        <w:t xml:space="preserve"> году внеплановые </w:t>
      </w:r>
      <w:r>
        <w:rPr>
          <w:sz w:val="28"/>
          <w:szCs w:val="28"/>
        </w:rPr>
        <w:t xml:space="preserve">контрольные мероприятия также </w:t>
      </w:r>
      <w:r w:rsidRPr="00DD6E53">
        <w:rPr>
          <w:sz w:val="28"/>
          <w:szCs w:val="28"/>
        </w:rPr>
        <w:t xml:space="preserve">не </w:t>
      </w:r>
      <w:r>
        <w:rPr>
          <w:sz w:val="28"/>
          <w:szCs w:val="28"/>
        </w:rPr>
        <w:t xml:space="preserve">проводились, </w:t>
      </w:r>
      <w:r w:rsidRPr="003257BB">
        <w:rPr>
          <w:sz w:val="28"/>
          <w:szCs w:val="28"/>
        </w:rPr>
        <w:t xml:space="preserve"> в связи с отсутствием оснований (положительный результат эффективности проведения мероприятий, направленных на профилактику нарушений обязательных требований).</w:t>
      </w:r>
    </w:p>
    <w:p w:rsidR="00E86950" w:rsidRPr="00E21E15" w:rsidRDefault="00E86950" w:rsidP="00453244">
      <w:pPr>
        <w:pStyle w:val="ConsPlusNormal"/>
        <w:tabs>
          <w:tab w:val="left" w:pos="3300"/>
        </w:tabs>
        <w:spacing w:before="100" w:beforeAutospacing="1"/>
        <w:ind w:left="-426" w:right="141" w:firstLine="567"/>
        <w:contextualSpacing/>
        <w:jc w:val="both"/>
        <w:rPr>
          <w:sz w:val="28"/>
          <w:szCs w:val="28"/>
        </w:rPr>
      </w:pPr>
      <w:r w:rsidRPr="00E21E15">
        <w:rPr>
          <w:sz w:val="28"/>
          <w:szCs w:val="28"/>
        </w:rPr>
        <w:t>Обращения</w:t>
      </w:r>
      <w:r>
        <w:rPr>
          <w:sz w:val="28"/>
          <w:szCs w:val="28"/>
        </w:rPr>
        <w:t xml:space="preserve">, </w:t>
      </w:r>
      <w:r w:rsidRPr="00E21E15">
        <w:rPr>
          <w:sz w:val="28"/>
          <w:szCs w:val="28"/>
        </w:rPr>
        <w:t>жалобы от граждан и юридических лиц</w:t>
      </w:r>
      <w:r>
        <w:rPr>
          <w:sz w:val="28"/>
          <w:szCs w:val="28"/>
        </w:rPr>
        <w:t xml:space="preserve"> </w:t>
      </w:r>
      <w:r w:rsidRPr="00E21E15">
        <w:rPr>
          <w:sz w:val="28"/>
          <w:szCs w:val="28"/>
        </w:rPr>
        <w:t>в 202</w:t>
      </w:r>
      <w:r w:rsidR="00A44B85">
        <w:rPr>
          <w:sz w:val="28"/>
          <w:szCs w:val="28"/>
        </w:rPr>
        <w:t>3</w:t>
      </w:r>
      <w:r>
        <w:rPr>
          <w:sz w:val="28"/>
          <w:szCs w:val="28"/>
        </w:rPr>
        <w:t xml:space="preserve"> </w:t>
      </w:r>
      <w:r w:rsidR="00A44B85">
        <w:rPr>
          <w:sz w:val="28"/>
          <w:szCs w:val="28"/>
        </w:rPr>
        <w:t>году не </w:t>
      </w:r>
      <w:r w:rsidRPr="00E21E15">
        <w:rPr>
          <w:sz w:val="28"/>
          <w:szCs w:val="28"/>
        </w:rPr>
        <w:t>поступали.</w:t>
      </w:r>
    </w:p>
    <w:p w:rsidR="00BA357E" w:rsidRDefault="00BA357E" w:rsidP="00A44B85">
      <w:pPr>
        <w:spacing w:after="0" w:line="240" w:lineRule="auto"/>
        <w:ind w:left="-425" w:right="142"/>
        <w:jc w:val="center"/>
        <w:rPr>
          <w:rFonts w:ascii="Times New Roman" w:hAnsi="Times New Roman" w:cs="Times New Roman"/>
          <w:sz w:val="28"/>
          <w:szCs w:val="28"/>
        </w:rPr>
      </w:pPr>
      <w:r w:rsidRPr="00EB0C99">
        <w:rPr>
          <w:rFonts w:ascii="Times New Roman" w:hAnsi="Times New Roman" w:cs="Times New Roman"/>
          <w:b/>
          <w:sz w:val="28"/>
          <w:szCs w:val="28"/>
        </w:rPr>
        <w:t xml:space="preserve">5. Выводы и предложения по итогам </w:t>
      </w:r>
      <w:r w:rsidRPr="007E7273">
        <w:rPr>
          <w:rFonts w:ascii="Times New Roman" w:hAnsi="Times New Roman" w:cs="Times New Roman"/>
          <w:b/>
          <w:sz w:val="28"/>
          <w:szCs w:val="28"/>
        </w:rPr>
        <w:t>организации и</w:t>
      </w:r>
    </w:p>
    <w:p w:rsidR="00BA357E" w:rsidRPr="00BA357E" w:rsidRDefault="00BA357E" w:rsidP="00A44B85">
      <w:pPr>
        <w:spacing w:after="0" w:line="240" w:lineRule="auto"/>
        <w:ind w:left="-425" w:right="142"/>
        <w:jc w:val="center"/>
        <w:rPr>
          <w:rFonts w:ascii="Times New Roman" w:hAnsi="Times New Roman" w:cs="Times New Roman"/>
          <w:b/>
          <w:sz w:val="28"/>
          <w:szCs w:val="28"/>
        </w:rPr>
      </w:pPr>
      <w:r w:rsidRPr="00EB0C99">
        <w:rPr>
          <w:rFonts w:ascii="Times New Roman" w:hAnsi="Times New Roman" w:cs="Times New Roman"/>
          <w:b/>
          <w:sz w:val="28"/>
          <w:szCs w:val="28"/>
        </w:rPr>
        <w:t>осуществления вида к</w:t>
      </w:r>
      <w:r>
        <w:rPr>
          <w:rFonts w:ascii="Times New Roman" w:hAnsi="Times New Roman" w:cs="Times New Roman"/>
          <w:b/>
          <w:sz w:val="28"/>
          <w:szCs w:val="28"/>
        </w:rPr>
        <w:t>онтроля</w:t>
      </w:r>
    </w:p>
    <w:p w:rsidR="00BA357E" w:rsidRDefault="00BA357E" w:rsidP="00453244">
      <w:pPr>
        <w:spacing w:before="100" w:beforeAutospacing="1" w:after="0" w:line="240" w:lineRule="auto"/>
        <w:ind w:left="-426" w:right="141"/>
        <w:jc w:val="both"/>
        <w:rPr>
          <w:rFonts w:ascii="Times New Roman" w:hAnsi="Times New Roman" w:cs="Times New Roman"/>
          <w:sz w:val="28"/>
          <w:szCs w:val="28"/>
        </w:rPr>
      </w:pPr>
      <w:r>
        <w:rPr>
          <w:rFonts w:ascii="Times New Roman" w:hAnsi="Times New Roman" w:cs="Times New Roman"/>
          <w:sz w:val="28"/>
          <w:szCs w:val="28"/>
        </w:rPr>
        <w:tab/>
        <w:t xml:space="preserve">Администрацией проводится работа по внесению в </w:t>
      </w:r>
      <w:r w:rsidRPr="00E1760A">
        <w:rPr>
          <w:rFonts w:ascii="Times New Roman" w:hAnsi="Times New Roman" w:cs="Times New Roman"/>
          <w:sz w:val="28"/>
          <w:szCs w:val="28"/>
        </w:rPr>
        <w:t>Единый реестр контрольных (надзорных) мероприятий (ЕРКНМ), Единый реестр видов контроля (ЕРВК)</w:t>
      </w:r>
      <w:r w:rsidR="00A44B85">
        <w:rPr>
          <w:rFonts w:ascii="Times New Roman" w:hAnsi="Times New Roman" w:cs="Times New Roman"/>
          <w:sz w:val="28"/>
          <w:szCs w:val="28"/>
        </w:rPr>
        <w:t xml:space="preserve"> </w:t>
      </w:r>
      <w:r w:rsidRPr="00E1760A">
        <w:rPr>
          <w:rFonts w:ascii="Times New Roman" w:hAnsi="Times New Roman" w:cs="Times New Roman"/>
          <w:sz w:val="28"/>
          <w:szCs w:val="28"/>
        </w:rPr>
        <w:t>информаци</w:t>
      </w:r>
      <w:r w:rsidR="00A44B85">
        <w:rPr>
          <w:rFonts w:ascii="Times New Roman" w:hAnsi="Times New Roman" w:cs="Times New Roman"/>
          <w:sz w:val="28"/>
          <w:szCs w:val="28"/>
        </w:rPr>
        <w:t>и</w:t>
      </w:r>
      <w:r>
        <w:rPr>
          <w:rFonts w:ascii="Times New Roman" w:hAnsi="Times New Roman" w:cs="Times New Roman"/>
          <w:sz w:val="28"/>
          <w:szCs w:val="28"/>
        </w:rPr>
        <w:t xml:space="preserve"> </w:t>
      </w:r>
      <w:r w:rsidRPr="00E1760A">
        <w:rPr>
          <w:rFonts w:ascii="Times New Roman" w:hAnsi="Times New Roman" w:cs="Times New Roman"/>
          <w:sz w:val="28"/>
          <w:szCs w:val="28"/>
        </w:rPr>
        <w:t xml:space="preserve"> и документ</w:t>
      </w:r>
      <w:r w:rsidR="00A44B85">
        <w:rPr>
          <w:rFonts w:ascii="Times New Roman" w:hAnsi="Times New Roman" w:cs="Times New Roman"/>
          <w:sz w:val="28"/>
          <w:szCs w:val="28"/>
        </w:rPr>
        <w:t>ов</w:t>
      </w:r>
      <w:r>
        <w:rPr>
          <w:rFonts w:ascii="Times New Roman" w:hAnsi="Times New Roman" w:cs="Times New Roman"/>
          <w:sz w:val="28"/>
          <w:szCs w:val="28"/>
        </w:rPr>
        <w:t>, необходимы</w:t>
      </w:r>
      <w:r w:rsidR="00A44B85">
        <w:rPr>
          <w:rFonts w:ascii="Times New Roman" w:hAnsi="Times New Roman" w:cs="Times New Roman"/>
          <w:sz w:val="28"/>
          <w:szCs w:val="28"/>
        </w:rPr>
        <w:t>х</w:t>
      </w:r>
      <w:r>
        <w:rPr>
          <w:rFonts w:ascii="Times New Roman" w:hAnsi="Times New Roman" w:cs="Times New Roman"/>
          <w:sz w:val="28"/>
          <w:szCs w:val="28"/>
        </w:rPr>
        <w:t xml:space="preserve"> для осуществления муниципального контроля.</w:t>
      </w:r>
    </w:p>
    <w:p w:rsidR="00BA357E" w:rsidRPr="00E21E15" w:rsidRDefault="00BA357E" w:rsidP="00453244">
      <w:pPr>
        <w:pStyle w:val="ConsPlusNormal"/>
        <w:tabs>
          <w:tab w:val="left" w:pos="3300"/>
        </w:tabs>
        <w:spacing w:before="100" w:beforeAutospacing="1"/>
        <w:ind w:left="-426" w:right="141" w:firstLine="567"/>
        <w:contextualSpacing/>
        <w:jc w:val="both"/>
        <w:rPr>
          <w:sz w:val="28"/>
          <w:szCs w:val="28"/>
        </w:rPr>
      </w:pPr>
      <w:r>
        <w:rPr>
          <w:sz w:val="28"/>
          <w:szCs w:val="28"/>
        </w:rPr>
        <w:t>В целях недопущения нарушений обязательных требований</w:t>
      </w:r>
      <w:r w:rsidR="00375D8E">
        <w:rPr>
          <w:sz w:val="28"/>
          <w:szCs w:val="28"/>
        </w:rPr>
        <w:t>,</w:t>
      </w:r>
      <w:r>
        <w:rPr>
          <w:sz w:val="28"/>
          <w:szCs w:val="28"/>
        </w:rPr>
        <w:t xml:space="preserve"> </w:t>
      </w:r>
      <w:r w:rsidRPr="001470F7">
        <w:rPr>
          <w:sz w:val="28"/>
          <w:szCs w:val="28"/>
        </w:rPr>
        <w:t>установленных законодательством</w:t>
      </w:r>
      <w:r>
        <w:rPr>
          <w:bCs/>
          <w:sz w:val="28"/>
          <w:szCs w:val="28"/>
        </w:rPr>
        <w:t xml:space="preserve">, </w:t>
      </w:r>
      <w:r>
        <w:rPr>
          <w:sz w:val="28"/>
          <w:szCs w:val="28"/>
        </w:rPr>
        <w:t xml:space="preserve">на официальном сайте администрации размещаются нормативные правовые акты, содержащие обязательные требования, оценка соблюдения которых является предметом муниципального </w:t>
      </w:r>
      <w:r w:rsidR="00B14C58">
        <w:rPr>
          <w:iCs/>
          <w:sz w:val="28"/>
          <w:szCs w:val="28"/>
        </w:rPr>
        <w:t>контроля</w:t>
      </w:r>
      <w:r w:rsidR="00A44B85">
        <w:rPr>
          <w:iCs/>
          <w:sz w:val="28"/>
          <w:szCs w:val="28"/>
        </w:rPr>
        <w:t xml:space="preserve"> на автомобильном транспорте </w:t>
      </w:r>
      <w:r w:rsidR="00B14C58" w:rsidRPr="00414495">
        <w:rPr>
          <w:iCs/>
          <w:sz w:val="28"/>
          <w:szCs w:val="28"/>
        </w:rPr>
        <w:t>и в дорожном хозяйстве</w:t>
      </w:r>
      <w:r>
        <w:rPr>
          <w:sz w:val="28"/>
          <w:szCs w:val="28"/>
        </w:rPr>
        <w:t>, а также актуальная информация по вопросам соблюдения требований действующего законодательства.</w:t>
      </w:r>
    </w:p>
    <w:p w:rsidR="00E86950" w:rsidRPr="003257BB" w:rsidRDefault="00E86950" w:rsidP="00453244">
      <w:pPr>
        <w:pStyle w:val="ConsPlusNormal"/>
        <w:tabs>
          <w:tab w:val="left" w:pos="3300"/>
        </w:tabs>
        <w:spacing w:before="100" w:beforeAutospacing="1"/>
        <w:ind w:left="-426" w:right="141" w:firstLine="567"/>
        <w:contextualSpacing/>
        <w:jc w:val="both"/>
        <w:rPr>
          <w:sz w:val="28"/>
          <w:szCs w:val="28"/>
        </w:rPr>
      </w:pPr>
      <w:r w:rsidRPr="00E21E15">
        <w:rPr>
          <w:sz w:val="28"/>
          <w:szCs w:val="28"/>
        </w:rPr>
        <w:tab/>
      </w:r>
    </w:p>
    <w:p w:rsidR="005C65A1" w:rsidRDefault="005C65A1"/>
    <w:sectPr w:rsidR="005C65A1" w:rsidSect="00CA5D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characterSpacingControl w:val="doNotCompress"/>
  <w:compat>
    <w:useFELayout/>
  </w:compat>
  <w:rsids>
    <w:rsidRoot w:val="00736505"/>
    <w:rsid w:val="0003520C"/>
    <w:rsid w:val="00171FB2"/>
    <w:rsid w:val="002949C9"/>
    <w:rsid w:val="00375D8E"/>
    <w:rsid w:val="00414495"/>
    <w:rsid w:val="00453244"/>
    <w:rsid w:val="005B7ABC"/>
    <w:rsid w:val="005C65A1"/>
    <w:rsid w:val="005D1C95"/>
    <w:rsid w:val="00641BC6"/>
    <w:rsid w:val="006A0E51"/>
    <w:rsid w:val="00736505"/>
    <w:rsid w:val="007644B5"/>
    <w:rsid w:val="00810DD3"/>
    <w:rsid w:val="009A20D0"/>
    <w:rsid w:val="00A44B85"/>
    <w:rsid w:val="00AC0914"/>
    <w:rsid w:val="00B02C77"/>
    <w:rsid w:val="00B14C58"/>
    <w:rsid w:val="00B328E5"/>
    <w:rsid w:val="00B76881"/>
    <w:rsid w:val="00BA357E"/>
    <w:rsid w:val="00BB23E4"/>
    <w:rsid w:val="00CA5D5C"/>
    <w:rsid w:val="00CE435D"/>
    <w:rsid w:val="00CF0DEA"/>
    <w:rsid w:val="00D263B1"/>
    <w:rsid w:val="00D7386C"/>
    <w:rsid w:val="00DB45E0"/>
    <w:rsid w:val="00DF5F40"/>
    <w:rsid w:val="00E215B4"/>
    <w:rsid w:val="00E86950"/>
    <w:rsid w:val="00E87A45"/>
    <w:rsid w:val="00EB6336"/>
    <w:rsid w:val="00F102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D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1"/>
    <w:rsid w:val="00736505"/>
    <w:pPr>
      <w:widowControl w:val="0"/>
      <w:suppressAutoHyphens/>
      <w:autoSpaceDE w:val="0"/>
      <w:spacing w:after="0" w:line="240" w:lineRule="auto"/>
    </w:pPr>
    <w:rPr>
      <w:rFonts w:ascii="Calibri" w:eastAsia="Calibri" w:hAnsi="Calibri" w:cs="Times New Roman"/>
      <w:b/>
      <w:bCs/>
      <w:lang w:eastAsia="zh-CN"/>
    </w:rPr>
  </w:style>
  <w:style w:type="character" w:customStyle="1" w:styleId="ConsPlusTitle1">
    <w:name w:val="ConsPlusTitle1"/>
    <w:link w:val="ConsPlusTitle"/>
    <w:locked/>
    <w:rsid w:val="00736505"/>
    <w:rPr>
      <w:rFonts w:ascii="Calibri" w:eastAsia="Calibri" w:hAnsi="Calibri" w:cs="Times New Roman"/>
      <w:b/>
      <w:bCs/>
      <w:lang w:eastAsia="zh-CN"/>
    </w:rPr>
  </w:style>
  <w:style w:type="paragraph" w:customStyle="1" w:styleId="ConsPlusNormal">
    <w:name w:val="ConsPlusNormal"/>
    <w:link w:val="ConsPlusNormal1"/>
    <w:rsid w:val="00E86950"/>
    <w:pPr>
      <w:autoSpaceDE w:val="0"/>
      <w:autoSpaceDN w:val="0"/>
      <w:adjustRightInd w:val="0"/>
      <w:spacing w:after="0" w:line="240" w:lineRule="auto"/>
    </w:pPr>
    <w:rPr>
      <w:rFonts w:ascii="Times New Roman" w:eastAsia="Times New Roman" w:hAnsi="Times New Roman" w:cs="Times New Roman"/>
      <w:sz w:val="26"/>
      <w:szCs w:val="26"/>
    </w:rPr>
  </w:style>
  <w:style w:type="paragraph" w:styleId="a3">
    <w:name w:val="Balloon Text"/>
    <w:basedOn w:val="a"/>
    <w:link w:val="a4"/>
    <w:uiPriority w:val="99"/>
    <w:semiHidden/>
    <w:unhideWhenUsed/>
    <w:rsid w:val="00BA357E"/>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BA357E"/>
    <w:rPr>
      <w:rFonts w:ascii="Tahoma" w:eastAsiaTheme="minorHAnsi" w:hAnsi="Tahoma" w:cs="Tahoma"/>
      <w:sz w:val="16"/>
      <w:szCs w:val="16"/>
      <w:lang w:eastAsia="en-US"/>
    </w:rPr>
  </w:style>
  <w:style w:type="character" w:customStyle="1" w:styleId="ConsPlusNormal1">
    <w:name w:val="ConsPlusNormal1"/>
    <w:link w:val="ConsPlusNormal"/>
    <w:locked/>
    <w:rsid w:val="00DF5F40"/>
    <w:rPr>
      <w:rFonts w:ascii="Times New Roman" w:eastAsia="Times New Roman" w:hAnsi="Times New Roman" w:cs="Times New Roman"/>
      <w:sz w:val="26"/>
      <w:szCs w:val="26"/>
    </w:rPr>
  </w:style>
  <w:style w:type="paragraph" w:customStyle="1" w:styleId="2">
    <w:name w:val="Абзац списка2"/>
    <w:basedOn w:val="a"/>
    <w:rsid w:val="00CF0DEA"/>
    <w:pPr>
      <w:widowControl w:val="0"/>
      <w:spacing w:after="0" w:line="240" w:lineRule="auto"/>
      <w:ind w:left="720"/>
    </w:pPr>
    <w:rPr>
      <w:rFonts w:ascii="Arial" w:eastAsia="Times New Roman" w:hAnsi="Arial" w:cs="Times New Roman"/>
      <w:sz w:val="20"/>
      <w:szCs w:val="20"/>
    </w:rPr>
  </w:style>
</w:styles>
</file>

<file path=word/webSettings.xml><?xml version="1.0" encoding="utf-8"?>
<w:webSettings xmlns:r="http://schemas.openxmlformats.org/officeDocument/2006/relationships" xmlns:w="http://schemas.openxmlformats.org/wordprocessingml/2006/main">
  <w:divs>
    <w:div w:id="41104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1918</Words>
  <Characters>10939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ИЗБИРКОМ</dc:creator>
  <cp:lastModifiedBy>ZemleustroistvoNach</cp:lastModifiedBy>
  <cp:revision>3</cp:revision>
  <dcterms:created xsi:type="dcterms:W3CDTF">2024-09-27T11:46:00Z</dcterms:created>
  <dcterms:modified xsi:type="dcterms:W3CDTF">2024-09-27T14:49:00Z</dcterms:modified>
</cp:coreProperties>
</file>